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34"/>
        <w:tblW w:w="5000" w:type="pct"/>
        <w:tblBorders>
          <w:top w:val="single" w:sz="4" w:space="0" w:color="D5A689"/>
          <w:left w:val="single" w:sz="4" w:space="0" w:color="D5A689"/>
          <w:bottom w:val="single" w:sz="4" w:space="0" w:color="D5A689"/>
          <w:right w:val="single" w:sz="4" w:space="0" w:color="D5A689"/>
          <w:insideH w:val="single" w:sz="4" w:space="0" w:color="D5A689"/>
          <w:insideV w:val="single" w:sz="4" w:space="0" w:color="D5A689"/>
        </w:tblBorders>
        <w:tblLook w:val="04A0" w:firstRow="1" w:lastRow="0" w:firstColumn="1" w:lastColumn="0" w:noHBand="0" w:noVBand="1"/>
      </w:tblPr>
      <w:tblGrid>
        <w:gridCol w:w="3375"/>
        <w:gridCol w:w="5486"/>
        <w:gridCol w:w="1595"/>
      </w:tblGrid>
      <w:tr w:rsidR="007C044E" w:rsidRPr="00D411F4" w14:paraId="4E9FFAB8" w14:textId="77777777" w:rsidTr="00AC6645">
        <w:trPr>
          <w:trHeight w:val="1266"/>
        </w:trPr>
        <w:tc>
          <w:tcPr>
            <w:tcW w:w="5000" w:type="pct"/>
            <w:gridSpan w:val="3"/>
            <w:shd w:val="clear" w:color="auto" w:fill="auto"/>
          </w:tcPr>
          <w:p w14:paraId="2443BCEB" w14:textId="77777777" w:rsidR="007C044E" w:rsidRPr="001052A2" w:rsidRDefault="007C044E" w:rsidP="007C044E">
            <w:pPr>
              <w:suppressAutoHyphens/>
              <w:spacing w:after="0" w:line="260" w:lineRule="atLeast"/>
              <w:ind w:left="0"/>
              <w:rPr>
                <w:rFonts w:asciiTheme="minorHAnsi" w:eastAsia="Times New Roman" w:hAnsiTheme="minorHAnsi" w:cstheme="minorHAnsi"/>
                <w:b/>
                <w:caps/>
                <w:color w:val="D5A689"/>
                <w:spacing w:val="10"/>
              </w:rPr>
            </w:pPr>
          </w:p>
          <w:p w14:paraId="57ADB01B" w14:textId="77777777" w:rsidR="007C044E" w:rsidRPr="001052A2" w:rsidRDefault="007C044E" w:rsidP="007C044E">
            <w:pPr>
              <w:spacing w:after="0" w:line="260" w:lineRule="atLeast"/>
              <w:ind w:left="0"/>
              <w:rPr>
                <w:rFonts w:asciiTheme="minorHAnsi" w:eastAsia="Times New Roman" w:hAnsiTheme="minorHAnsi" w:cstheme="minorHAnsi"/>
                <w:color w:val="D5A689"/>
              </w:rPr>
            </w:pPr>
          </w:p>
          <w:p w14:paraId="33B1FF68" w14:textId="50866B15" w:rsidR="007C044E" w:rsidRPr="00D411F4" w:rsidRDefault="007C044E" w:rsidP="007C044E">
            <w:pPr>
              <w:spacing w:after="0" w:line="260" w:lineRule="atLeast"/>
              <w:ind w:left="0"/>
              <w:rPr>
                <w:rFonts w:asciiTheme="minorHAnsi" w:eastAsia="Times New Roman" w:hAnsiTheme="minorHAnsi" w:cstheme="minorHAnsi"/>
                <w:b/>
              </w:rPr>
            </w:pPr>
            <w:r w:rsidRPr="00D411F4">
              <w:rPr>
                <w:rFonts w:asciiTheme="minorHAnsi" w:hAnsiTheme="minorHAnsi"/>
                <w:b/>
              </w:rPr>
              <w:t>FRAMSTÄLLNING OM UPPTAGNING I HJÄLPSYSTEMET FÖR OFFER FÖR MÄNNISKOHANDEL (VUXEN)</w:t>
            </w:r>
          </w:p>
        </w:tc>
      </w:tr>
      <w:tr w:rsidR="007C044E" w:rsidRPr="00D411F4" w14:paraId="55259B97" w14:textId="77777777" w:rsidTr="007C044E">
        <w:trPr>
          <w:trHeight w:val="565"/>
        </w:trPr>
        <w:tc>
          <w:tcPr>
            <w:tcW w:w="5000" w:type="pct"/>
            <w:gridSpan w:val="3"/>
            <w:shd w:val="clear" w:color="auto" w:fill="auto"/>
          </w:tcPr>
          <w:p w14:paraId="6A6238B0" w14:textId="4E3CD2F2" w:rsidR="007C044E" w:rsidRPr="00D411F4" w:rsidRDefault="0090353C" w:rsidP="007C044E">
            <w:pPr>
              <w:spacing w:after="0" w:line="260" w:lineRule="atLeast"/>
              <w:ind w:left="0"/>
              <w:rPr>
                <w:rFonts w:asciiTheme="minorHAnsi" w:eastAsia="Times New Roman" w:hAnsiTheme="minorHAnsi" w:cstheme="minorHAnsi"/>
              </w:rPr>
            </w:pPr>
            <w:r w:rsidRPr="00D411F4">
              <w:rPr>
                <w:rFonts w:asciiTheme="minorHAnsi" w:hAnsiTheme="minorHAnsi"/>
              </w:rPr>
              <w:t xml:space="preserve">Kontakta vid behov hjälpsystemet också per telefon, och i fall som kräver brådskande hjälpinsatser redan innan du skickar framställningen. (Tfn 02954 </w:t>
            </w:r>
            <w:proofErr w:type="gramStart"/>
            <w:r w:rsidRPr="00D411F4">
              <w:rPr>
                <w:rFonts w:asciiTheme="minorHAnsi" w:hAnsiTheme="minorHAnsi"/>
              </w:rPr>
              <w:t>63177</w:t>
            </w:r>
            <w:proofErr w:type="gramEnd"/>
            <w:r w:rsidRPr="00D411F4">
              <w:rPr>
                <w:rFonts w:asciiTheme="minorHAnsi" w:hAnsiTheme="minorHAnsi"/>
              </w:rPr>
              <w:t xml:space="preserve">). </w:t>
            </w:r>
          </w:p>
        </w:tc>
      </w:tr>
      <w:tr w:rsidR="00EC1724" w:rsidRPr="00D411F4" w14:paraId="04DE970E" w14:textId="77777777" w:rsidTr="006733C0">
        <w:tc>
          <w:tcPr>
            <w:tcW w:w="5000" w:type="pct"/>
            <w:gridSpan w:val="3"/>
            <w:tcBorders>
              <w:top w:val="single" w:sz="4" w:space="0" w:color="C2BEB7"/>
              <w:left w:val="single" w:sz="4" w:space="0" w:color="C2BEB7"/>
              <w:bottom w:val="single" w:sz="4" w:space="0" w:color="C2BEB7"/>
              <w:right w:val="single" w:sz="4" w:space="0" w:color="C2BEB7"/>
            </w:tcBorders>
            <w:shd w:val="clear" w:color="auto" w:fill="F2F2F2" w:themeFill="background1" w:themeFillShade="F2"/>
          </w:tcPr>
          <w:p w14:paraId="1ECEE007" w14:textId="77777777" w:rsidR="007C044E" w:rsidRPr="00D411F4" w:rsidRDefault="007C044E" w:rsidP="007C044E">
            <w:pPr>
              <w:spacing w:after="0" w:line="260" w:lineRule="atLeast"/>
              <w:ind w:left="0"/>
              <w:rPr>
                <w:rFonts w:asciiTheme="minorHAnsi" w:eastAsia="Times New Roman" w:hAnsiTheme="minorHAnsi" w:cstheme="minorHAnsi"/>
                <w:lang w:val="sv-SE"/>
              </w:rPr>
            </w:pPr>
          </w:p>
          <w:p w14:paraId="01751CCD"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sz w:val="18"/>
                <w:szCs w:val="18"/>
              </w:rPr>
            </w:pPr>
            <w:r w:rsidRPr="00D411F4">
              <w:rPr>
                <w:rFonts w:asciiTheme="minorHAnsi" w:hAnsiTheme="minorHAnsi"/>
                <w:b/>
                <w:caps/>
                <w:sz w:val="18"/>
              </w:rPr>
              <w:t>Person som framställs att upptas i hjälpsystemet</w:t>
            </w:r>
          </w:p>
        </w:tc>
      </w:tr>
      <w:tr w:rsidR="00AC6645" w:rsidRPr="00D411F4" w14:paraId="31DC065E" w14:textId="77777777" w:rsidTr="0090353C">
        <w:tc>
          <w:tcPr>
            <w:tcW w:w="1245" w:type="pct"/>
            <w:tcBorders>
              <w:top w:val="single" w:sz="4" w:space="0" w:color="C2BEB7"/>
            </w:tcBorders>
            <w:shd w:val="clear" w:color="auto" w:fill="auto"/>
            <w:vAlign w:val="center"/>
          </w:tcPr>
          <w:p w14:paraId="6A559880" w14:textId="77777777" w:rsidR="007C044E" w:rsidRPr="00D411F4" w:rsidRDefault="007C044E" w:rsidP="0090353C">
            <w:pPr>
              <w:suppressAutoHyphens/>
              <w:spacing w:after="0" w:line="260" w:lineRule="atLeast"/>
              <w:ind w:left="0"/>
              <w:rPr>
                <w:rFonts w:asciiTheme="minorHAnsi" w:eastAsia="Times New Roman" w:hAnsiTheme="minorHAnsi" w:cstheme="minorHAnsi"/>
                <w:b/>
                <w:caps/>
                <w:spacing w:val="10"/>
                <w:lang w:val="sv-SE"/>
              </w:rPr>
            </w:pPr>
          </w:p>
          <w:p w14:paraId="70C85679" w14:textId="77777777"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rPr>
              <w:t>Namn</w:t>
            </w:r>
          </w:p>
        </w:tc>
        <w:tc>
          <w:tcPr>
            <w:tcW w:w="3755" w:type="pct"/>
            <w:gridSpan w:val="2"/>
            <w:tcBorders>
              <w:top w:val="single" w:sz="4" w:space="0" w:color="C2BEB7"/>
            </w:tcBorders>
            <w:shd w:val="clear" w:color="auto" w:fill="auto"/>
          </w:tcPr>
          <w:p w14:paraId="50AA5718"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p>
        </w:tc>
      </w:tr>
      <w:tr w:rsidR="00AC6645" w:rsidRPr="00D411F4" w14:paraId="41DC97C0" w14:textId="77777777" w:rsidTr="0090353C">
        <w:tc>
          <w:tcPr>
            <w:tcW w:w="1245" w:type="pct"/>
            <w:shd w:val="clear" w:color="auto" w:fill="auto"/>
            <w:vAlign w:val="center"/>
          </w:tcPr>
          <w:p w14:paraId="5E5023ED" w14:textId="77777777" w:rsidR="007C044E" w:rsidRPr="00D411F4" w:rsidRDefault="007C044E" w:rsidP="0090353C">
            <w:pPr>
              <w:spacing w:after="0" w:line="260" w:lineRule="atLeast"/>
              <w:ind w:left="0"/>
              <w:rPr>
                <w:rFonts w:asciiTheme="minorHAnsi" w:eastAsia="Times New Roman" w:hAnsiTheme="minorHAnsi" w:cstheme="minorHAnsi"/>
              </w:rPr>
            </w:pPr>
          </w:p>
          <w:p w14:paraId="60B3806D" w14:textId="77777777"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rPr>
              <w:t>Kontaktinformation</w:t>
            </w:r>
          </w:p>
          <w:p w14:paraId="437F2605" w14:textId="6152BC9F" w:rsidR="007C0315" w:rsidRPr="00D411F4" w:rsidRDefault="007C0315" w:rsidP="0090353C">
            <w:pPr>
              <w:spacing w:after="0" w:line="260" w:lineRule="atLeast"/>
              <w:ind w:left="0"/>
              <w:rPr>
                <w:rFonts w:asciiTheme="minorHAnsi" w:eastAsia="Times New Roman" w:hAnsiTheme="minorHAnsi" w:cstheme="minorHAnsi"/>
              </w:rPr>
            </w:pPr>
            <w:r w:rsidRPr="00D411F4">
              <w:rPr>
                <w:rFonts w:asciiTheme="minorHAnsi" w:hAnsiTheme="minorHAnsi"/>
                <w:sz w:val="16"/>
              </w:rPr>
              <w:t>(tfn, e-post, adress e.d.)</w:t>
            </w:r>
          </w:p>
        </w:tc>
        <w:tc>
          <w:tcPr>
            <w:tcW w:w="3755" w:type="pct"/>
            <w:gridSpan w:val="2"/>
            <w:shd w:val="clear" w:color="auto" w:fill="auto"/>
          </w:tcPr>
          <w:p w14:paraId="2CD77C62" w14:textId="77777777" w:rsidR="007C044E" w:rsidRPr="00D411F4" w:rsidRDefault="007C044E" w:rsidP="007C044E">
            <w:pPr>
              <w:spacing w:after="0" w:line="260" w:lineRule="atLeast"/>
              <w:ind w:left="0"/>
              <w:rPr>
                <w:rFonts w:asciiTheme="minorHAnsi" w:eastAsia="Times New Roman" w:hAnsiTheme="minorHAnsi" w:cstheme="minorHAnsi"/>
              </w:rPr>
            </w:pPr>
          </w:p>
          <w:p w14:paraId="61CB9297" w14:textId="77777777" w:rsidR="007C044E" w:rsidRPr="00D411F4" w:rsidRDefault="007C044E" w:rsidP="007C044E">
            <w:pPr>
              <w:spacing w:after="0" w:line="260" w:lineRule="atLeast"/>
              <w:ind w:left="0"/>
              <w:rPr>
                <w:rFonts w:asciiTheme="minorHAnsi" w:eastAsia="Times New Roman" w:hAnsiTheme="minorHAnsi" w:cstheme="minorHAnsi"/>
              </w:rPr>
            </w:pPr>
          </w:p>
          <w:p w14:paraId="59C3A6A3" w14:textId="77777777" w:rsidR="007C044E" w:rsidRPr="00D411F4" w:rsidRDefault="007C044E" w:rsidP="007C044E">
            <w:pPr>
              <w:spacing w:after="0" w:line="260" w:lineRule="atLeast"/>
              <w:ind w:left="0"/>
              <w:rPr>
                <w:rFonts w:asciiTheme="minorHAnsi" w:eastAsia="Times New Roman" w:hAnsiTheme="minorHAnsi" w:cstheme="minorHAnsi"/>
              </w:rPr>
            </w:pPr>
          </w:p>
        </w:tc>
      </w:tr>
      <w:tr w:rsidR="00AC6645" w:rsidRPr="00D411F4" w14:paraId="0CC0EA6A" w14:textId="77777777" w:rsidTr="0090353C">
        <w:tc>
          <w:tcPr>
            <w:tcW w:w="1245" w:type="pct"/>
            <w:shd w:val="clear" w:color="auto" w:fill="auto"/>
            <w:vAlign w:val="center"/>
          </w:tcPr>
          <w:p w14:paraId="46B6871A" w14:textId="77777777"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rPr>
              <w:t>UMA-klientnummer</w:t>
            </w:r>
          </w:p>
          <w:p w14:paraId="6369CEEE" w14:textId="77777777"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sz w:val="14"/>
              </w:rPr>
              <w:t>(om känt)</w:t>
            </w:r>
          </w:p>
        </w:tc>
        <w:tc>
          <w:tcPr>
            <w:tcW w:w="3755" w:type="pct"/>
            <w:gridSpan w:val="2"/>
            <w:shd w:val="clear" w:color="auto" w:fill="auto"/>
          </w:tcPr>
          <w:p w14:paraId="6D345C2C"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p>
        </w:tc>
      </w:tr>
      <w:tr w:rsidR="00AC6645" w:rsidRPr="00D411F4" w14:paraId="6BC2F327" w14:textId="77777777" w:rsidTr="0090353C">
        <w:tc>
          <w:tcPr>
            <w:tcW w:w="1245" w:type="pct"/>
            <w:shd w:val="clear" w:color="auto" w:fill="auto"/>
            <w:vAlign w:val="center"/>
          </w:tcPr>
          <w:p w14:paraId="4DEE6402" w14:textId="77777777" w:rsidR="00535BB6" w:rsidRPr="00D411F4" w:rsidRDefault="00535BB6" w:rsidP="0090353C">
            <w:pPr>
              <w:spacing w:after="0" w:line="260" w:lineRule="atLeast"/>
              <w:ind w:left="0"/>
              <w:rPr>
                <w:rFonts w:asciiTheme="minorHAnsi" w:eastAsia="Times New Roman" w:hAnsiTheme="minorHAnsi" w:cstheme="minorHAnsi"/>
              </w:rPr>
            </w:pPr>
          </w:p>
          <w:p w14:paraId="3AACDC0B" w14:textId="08D0D0FE"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rPr>
              <w:t>Födelsetid/personbeteckning</w:t>
            </w:r>
          </w:p>
        </w:tc>
        <w:tc>
          <w:tcPr>
            <w:tcW w:w="3755" w:type="pct"/>
            <w:gridSpan w:val="2"/>
            <w:shd w:val="clear" w:color="auto" w:fill="auto"/>
          </w:tcPr>
          <w:p w14:paraId="148274AE"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p>
        </w:tc>
      </w:tr>
      <w:tr w:rsidR="00AC6645" w:rsidRPr="00D411F4" w14:paraId="71385292" w14:textId="77777777" w:rsidTr="0090353C">
        <w:tc>
          <w:tcPr>
            <w:tcW w:w="1245" w:type="pct"/>
            <w:shd w:val="clear" w:color="auto" w:fill="auto"/>
            <w:vAlign w:val="center"/>
          </w:tcPr>
          <w:p w14:paraId="30F704FF" w14:textId="77777777"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rPr>
              <w:t>Uppehållstillstånd eller</w:t>
            </w:r>
          </w:p>
          <w:p w14:paraId="0F877EC9" w14:textId="77777777"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rPr>
              <w:t>asylprocessens</w:t>
            </w:r>
          </w:p>
          <w:p w14:paraId="5C1797D2" w14:textId="256B7311"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rPr>
              <w:t xml:space="preserve">situation </w:t>
            </w:r>
            <w:r w:rsidRPr="00D411F4">
              <w:rPr>
                <w:rFonts w:asciiTheme="minorHAnsi" w:hAnsiTheme="minorHAnsi"/>
                <w:sz w:val="14"/>
              </w:rPr>
              <w:t>(om känt)</w:t>
            </w:r>
          </w:p>
        </w:tc>
        <w:tc>
          <w:tcPr>
            <w:tcW w:w="3755" w:type="pct"/>
            <w:gridSpan w:val="2"/>
            <w:shd w:val="clear" w:color="auto" w:fill="auto"/>
          </w:tcPr>
          <w:p w14:paraId="102832FA"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lang w:val="sv-SE"/>
              </w:rPr>
            </w:pPr>
          </w:p>
        </w:tc>
      </w:tr>
      <w:tr w:rsidR="00AC6645" w:rsidRPr="00D411F4" w14:paraId="5E8EC526" w14:textId="77777777" w:rsidTr="0090353C">
        <w:tc>
          <w:tcPr>
            <w:tcW w:w="1245" w:type="pct"/>
            <w:shd w:val="clear" w:color="auto" w:fill="auto"/>
            <w:vAlign w:val="center"/>
          </w:tcPr>
          <w:p w14:paraId="18C49C42" w14:textId="77777777" w:rsidR="007C044E" w:rsidRPr="00D411F4" w:rsidRDefault="007C044E" w:rsidP="0090353C">
            <w:pPr>
              <w:suppressAutoHyphens/>
              <w:spacing w:after="0" w:line="260" w:lineRule="atLeast"/>
              <w:ind w:left="0"/>
              <w:rPr>
                <w:rFonts w:asciiTheme="minorHAnsi" w:eastAsia="Times New Roman" w:hAnsiTheme="minorHAnsi" w:cstheme="minorHAnsi"/>
                <w:b/>
                <w:caps/>
                <w:spacing w:val="10"/>
                <w:lang w:val="sv-SE"/>
              </w:rPr>
            </w:pPr>
          </w:p>
          <w:p w14:paraId="49AB5523" w14:textId="6699D730"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rPr>
              <w:t xml:space="preserve">Ombud </w:t>
            </w:r>
            <w:r w:rsidRPr="00D411F4">
              <w:rPr>
                <w:rFonts w:asciiTheme="minorHAnsi" w:hAnsiTheme="minorHAnsi"/>
                <w:sz w:val="14"/>
              </w:rPr>
              <w:t>(om sådant finns: namn, byrå)</w:t>
            </w:r>
          </w:p>
        </w:tc>
        <w:tc>
          <w:tcPr>
            <w:tcW w:w="3755" w:type="pct"/>
            <w:gridSpan w:val="2"/>
            <w:shd w:val="clear" w:color="auto" w:fill="auto"/>
          </w:tcPr>
          <w:p w14:paraId="4CEDEC4B"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lang w:val="sv-SE"/>
              </w:rPr>
            </w:pPr>
          </w:p>
        </w:tc>
      </w:tr>
      <w:tr w:rsidR="00AC6645" w:rsidRPr="00D411F4" w14:paraId="76C00306" w14:textId="77777777" w:rsidTr="0090353C">
        <w:tc>
          <w:tcPr>
            <w:tcW w:w="1245" w:type="pct"/>
            <w:shd w:val="clear" w:color="auto" w:fill="auto"/>
            <w:vAlign w:val="center"/>
          </w:tcPr>
          <w:p w14:paraId="6DEF984B" w14:textId="77777777" w:rsidR="0090353C" w:rsidRPr="00D411F4" w:rsidRDefault="0090353C" w:rsidP="0090353C">
            <w:pPr>
              <w:spacing w:after="0" w:line="260" w:lineRule="atLeast"/>
              <w:ind w:left="0"/>
              <w:rPr>
                <w:rFonts w:asciiTheme="minorHAnsi" w:eastAsia="Times New Roman" w:hAnsiTheme="minorHAnsi" w:cstheme="minorHAnsi"/>
                <w:lang w:val="sv-SE"/>
              </w:rPr>
            </w:pPr>
          </w:p>
          <w:p w14:paraId="5210977C" w14:textId="2E4CCCB3" w:rsidR="007C044E" w:rsidRPr="00D411F4" w:rsidRDefault="007C044E" w:rsidP="0090353C">
            <w:pPr>
              <w:spacing w:after="0" w:line="260" w:lineRule="atLeast"/>
              <w:ind w:left="0"/>
              <w:rPr>
                <w:rFonts w:asciiTheme="minorHAnsi" w:eastAsia="Times New Roman" w:hAnsiTheme="minorHAnsi" w:cstheme="minorHAnsi"/>
              </w:rPr>
            </w:pPr>
            <w:r w:rsidRPr="00D411F4">
              <w:rPr>
                <w:rFonts w:asciiTheme="minorHAnsi" w:hAnsiTheme="minorHAnsi"/>
              </w:rPr>
              <w:t xml:space="preserve">Modersmål </w:t>
            </w:r>
          </w:p>
        </w:tc>
        <w:tc>
          <w:tcPr>
            <w:tcW w:w="3755" w:type="pct"/>
            <w:gridSpan w:val="2"/>
            <w:shd w:val="clear" w:color="auto" w:fill="auto"/>
          </w:tcPr>
          <w:p w14:paraId="61904550"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p>
        </w:tc>
      </w:tr>
      <w:tr w:rsidR="00AC6645" w:rsidRPr="00D411F4" w14:paraId="7B3D89CD" w14:textId="77777777" w:rsidTr="0090353C">
        <w:tc>
          <w:tcPr>
            <w:tcW w:w="1245" w:type="pct"/>
            <w:shd w:val="clear" w:color="auto" w:fill="auto"/>
            <w:vAlign w:val="center"/>
          </w:tcPr>
          <w:p w14:paraId="38A1E8AA" w14:textId="145D384B" w:rsidR="00F710A9" w:rsidRPr="00D411F4" w:rsidRDefault="00F710A9" w:rsidP="0090353C">
            <w:pPr>
              <w:spacing w:after="0" w:line="260" w:lineRule="atLeast"/>
              <w:ind w:left="0"/>
              <w:rPr>
                <w:rFonts w:asciiTheme="minorHAnsi" w:eastAsia="Times New Roman" w:hAnsiTheme="minorHAnsi" w:cstheme="minorHAnsi"/>
              </w:rPr>
            </w:pPr>
            <w:r w:rsidRPr="00D411F4">
              <w:rPr>
                <w:rFonts w:asciiTheme="minorHAnsi" w:hAnsiTheme="minorHAnsi"/>
              </w:rPr>
              <w:t>Övriga betjäningsspråk</w:t>
            </w:r>
          </w:p>
          <w:p w14:paraId="4B5715B8" w14:textId="6BADA2D5" w:rsidR="007C044E" w:rsidRPr="00D411F4" w:rsidRDefault="00F710A9" w:rsidP="0090353C">
            <w:pPr>
              <w:spacing w:after="0" w:line="260" w:lineRule="atLeast"/>
              <w:ind w:left="0"/>
              <w:rPr>
                <w:rFonts w:asciiTheme="minorHAnsi" w:eastAsia="Times New Roman" w:hAnsiTheme="minorHAnsi" w:cstheme="minorHAnsi"/>
                <w:sz w:val="14"/>
                <w:szCs w:val="14"/>
              </w:rPr>
            </w:pPr>
            <w:r w:rsidRPr="00D411F4">
              <w:rPr>
                <w:rFonts w:asciiTheme="minorHAnsi" w:hAnsiTheme="minorHAnsi"/>
                <w:sz w:val="14"/>
              </w:rPr>
              <w:t>(beskriv kunskapsnivå)</w:t>
            </w:r>
          </w:p>
        </w:tc>
        <w:tc>
          <w:tcPr>
            <w:tcW w:w="3755" w:type="pct"/>
            <w:gridSpan w:val="2"/>
            <w:shd w:val="clear" w:color="auto" w:fill="auto"/>
          </w:tcPr>
          <w:p w14:paraId="66E90284" w14:textId="77777777" w:rsidR="007C044E" w:rsidRPr="00D411F4" w:rsidRDefault="007C044E" w:rsidP="007C044E">
            <w:pPr>
              <w:spacing w:after="0" w:line="260" w:lineRule="atLeast"/>
              <w:ind w:left="0"/>
              <w:rPr>
                <w:rFonts w:asciiTheme="minorHAnsi" w:eastAsia="Times New Roman" w:hAnsiTheme="minorHAnsi" w:cstheme="minorHAnsi"/>
              </w:rPr>
            </w:pPr>
          </w:p>
          <w:p w14:paraId="14127785" w14:textId="77777777" w:rsidR="007C044E" w:rsidRPr="00D411F4" w:rsidRDefault="007C044E" w:rsidP="007C044E">
            <w:pPr>
              <w:spacing w:after="0" w:line="260" w:lineRule="atLeast"/>
              <w:ind w:left="0"/>
              <w:rPr>
                <w:rFonts w:asciiTheme="minorHAnsi" w:eastAsia="Times New Roman" w:hAnsiTheme="minorHAnsi" w:cstheme="minorHAnsi"/>
              </w:rPr>
            </w:pPr>
          </w:p>
          <w:p w14:paraId="237FDC92" w14:textId="77777777" w:rsidR="007C044E" w:rsidRPr="00D411F4" w:rsidRDefault="007C044E" w:rsidP="007C044E">
            <w:pPr>
              <w:spacing w:after="0" w:line="260" w:lineRule="atLeast"/>
              <w:ind w:left="0"/>
              <w:rPr>
                <w:rFonts w:asciiTheme="minorHAnsi" w:eastAsia="Times New Roman" w:hAnsiTheme="minorHAnsi" w:cstheme="minorHAnsi"/>
              </w:rPr>
            </w:pPr>
          </w:p>
        </w:tc>
      </w:tr>
      <w:tr w:rsidR="0090353C" w:rsidRPr="00D411F4" w14:paraId="2FB6F522" w14:textId="77777777" w:rsidTr="00C51F59">
        <w:tc>
          <w:tcPr>
            <w:tcW w:w="1245" w:type="pct"/>
            <w:shd w:val="clear" w:color="auto" w:fill="auto"/>
          </w:tcPr>
          <w:p w14:paraId="3FB08892" w14:textId="77777777" w:rsidR="0090353C" w:rsidRPr="00D411F4" w:rsidRDefault="0090353C" w:rsidP="0090353C">
            <w:pPr>
              <w:spacing w:after="0" w:line="260" w:lineRule="atLeast"/>
              <w:ind w:left="0"/>
              <w:rPr>
                <w:rFonts w:asciiTheme="minorHAnsi" w:eastAsia="Times New Roman" w:hAnsiTheme="minorHAnsi" w:cstheme="minorHAnsi"/>
              </w:rPr>
            </w:pPr>
            <w:r w:rsidRPr="00D411F4">
              <w:rPr>
                <w:rFonts w:asciiTheme="minorHAnsi" w:hAnsiTheme="minorHAnsi"/>
              </w:rPr>
              <w:t xml:space="preserve">Kan personen </w:t>
            </w:r>
          </w:p>
          <w:p w14:paraId="5B1B8565" w14:textId="72740DE5" w:rsidR="0090353C" w:rsidRPr="00D411F4" w:rsidRDefault="0090353C" w:rsidP="0090353C">
            <w:pPr>
              <w:spacing w:after="0" w:line="260" w:lineRule="atLeast"/>
              <w:ind w:left="0"/>
              <w:rPr>
                <w:rFonts w:asciiTheme="minorHAnsi" w:eastAsia="Times New Roman" w:hAnsiTheme="minorHAnsi" w:cstheme="minorHAnsi"/>
              </w:rPr>
            </w:pPr>
            <w:r w:rsidRPr="00D411F4">
              <w:rPr>
                <w:rFonts w:asciiTheme="minorHAnsi" w:hAnsiTheme="minorHAnsi"/>
              </w:rPr>
              <w:t>läsa/skriva?</w:t>
            </w:r>
          </w:p>
        </w:tc>
        <w:tc>
          <w:tcPr>
            <w:tcW w:w="3755" w:type="pct"/>
            <w:gridSpan w:val="2"/>
            <w:shd w:val="clear" w:color="auto" w:fill="auto"/>
          </w:tcPr>
          <w:p w14:paraId="49D94849" w14:textId="77777777" w:rsidR="0090353C" w:rsidRPr="00D411F4" w:rsidRDefault="0090353C" w:rsidP="007C044E">
            <w:pPr>
              <w:spacing w:after="0" w:line="260" w:lineRule="atLeast"/>
              <w:ind w:left="0"/>
              <w:rPr>
                <w:rFonts w:asciiTheme="minorHAnsi" w:eastAsia="Times New Roman" w:hAnsiTheme="minorHAnsi" w:cstheme="minorHAnsi"/>
              </w:rPr>
            </w:pPr>
          </w:p>
        </w:tc>
      </w:tr>
      <w:tr w:rsidR="00AC6645" w:rsidRPr="00D411F4" w14:paraId="3944B6FA" w14:textId="77777777" w:rsidTr="00AC6645">
        <w:tc>
          <w:tcPr>
            <w:tcW w:w="5000" w:type="pct"/>
            <w:gridSpan w:val="3"/>
            <w:shd w:val="clear" w:color="auto" w:fill="auto"/>
          </w:tcPr>
          <w:p w14:paraId="6A08B092" w14:textId="77777777" w:rsidR="00AC6645" w:rsidRPr="00D411F4" w:rsidRDefault="00AC6645" w:rsidP="007C044E">
            <w:pPr>
              <w:suppressAutoHyphens/>
              <w:spacing w:after="0" w:line="260" w:lineRule="atLeast"/>
              <w:ind w:left="0"/>
              <w:rPr>
                <w:rFonts w:asciiTheme="minorHAnsi" w:eastAsia="Times New Roman" w:hAnsiTheme="minorHAnsi" w:cstheme="minorHAnsi"/>
                <w:b/>
                <w:caps/>
                <w:spacing w:val="10"/>
                <w:lang w:val="sv-SE"/>
              </w:rPr>
            </w:pPr>
          </w:p>
          <w:p w14:paraId="242C9F4D" w14:textId="382BE67C" w:rsidR="007C0315" w:rsidRPr="00D411F4" w:rsidRDefault="007C0315" w:rsidP="007C0315">
            <w:pPr>
              <w:spacing w:after="0" w:line="260" w:lineRule="atLeast"/>
              <w:ind w:left="0"/>
              <w:jc w:val="center"/>
              <w:rPr>
                <w:rFonts w:asciiTheme="minorHAnsi" w:eastAsia="Times New Roman" w:hAnsiTheme="minorHAnsi" w:cstheme="minorHAnsi"/>
                <w:b/>
                <w:szCs w:val="20"/>
              </w:rPr>
            </w:pPr>
            <w:r w:rsidRPr="00D411F4">
              <w:rPr>
                <w:rFonts w:asciiTheme="minorHAnsi" w:hAnsiTheme="minorHAnsi"/>
                <w:b/>
              </w:rPr>
              <w:t>MINDERÅRIGA BARN I FINLAND SOM ENLIGT FRAMSTÄLLNINGEN SKA UPPTAS I HJÄLPSYSTEMET</w:t>
            </w:r>
          </w:p>
          <w:p w14:paraId="0B939EEE" w14:textId="2D7BD37C" w:rsidR="00AC6645" w:rsidRPr="00D411F4" w:rsidRDefault="007C0315" w:rsidP="007C0315">
            <w:pPr>
              <w:spacing w:after="0" w:line="260" w:lineRule="atLeast"/>
              <w:ind w:left="0"/>
              <w:jc w:val="center"/>
              <w:rPr>
                <w:rFonts w:asciiTheme="minorHAnsi" w:eastAsia="Times New Roman" w:hAnsiTheme="minorHAnsi" w:cstheme="minorHAnsi"/>
                <w:b/>
                <w:sz w:val="18"/>
                <w:szCs w:val="18"/>
              </w:rPr>
            </w:pPr>
            <w:r w:rsidRPr="00D411F4">
              <w:rPr>
                <w:rFonts w:asciiTheme="minorHAnsi" w:hAnsiTheme="minorHAnsi"/>
              </w:rPr>
              <w:t>(Fyll i ENDAST om du föreslår att barnet ska upptas i hjälpsystemet.)</w:t>
            </w:r>
          </w:p>
        </w:tc>
      </w:tr>
      <w:tr w:rsidR="007C0315" w:rsidRPr="00D411F4" w14:paraId="11F14340" w14:textId="77777777" w:rsidTr="0090353C">
        <w:tc>
          <w:tcPr>
            <w:tcW w:w="1245" w:type="pct"/>
            <w:vMerge w:val="restart"/>
            <w:shd w:val="clear" w:color="auto" w:fill="auto"/>
          </w:tcPr>
          <w:p w14:paraId="47FD736B" w14:textId="77777777" w:rsidR="007C0315" w:rsidRPr="00D411F4" w:rsidRDefault="007C0315" w:rsidP="007C0315">
            <w:pPr>
              <w:suppressAutoHyphens/>
              <w:spacing w:after="0" w:line="260" w:lineRule="atLeast"/>
              <w:ind w:left="0"/>
              <w:rPr>
                <w:rFonts w:asciiTheme="minorHAnsi" w:eastAsia="Times New Roman" w:hAnsiTheme="minorHAnsi" w:cstheme="minorHAnsi"/>
                <w:b/>
                <w:caps/>
                <w:spacing w:val="10"/>
                <w:lang w:val="sv-SE"/>
              </w:rPr>
            </w:pPr>
          </w:p>
          <w:p w14:paraId="6141988D" w14:textId="77777777" w:rsidR="007C0315" w:rsidRPr="00D411F4" w:rsidRDefault="007C0315" w:rsidP="007C0315">
            <w:pPr>
              <w:shd w:val="clear" w:color="auto" w:fill="F2F2F2" w:themeFill="background1" w:themeFillShade="F2"/>
              <w:spacing w:after="0" w:line="260" w:lineRule="atLeast"/>
              <w:ind w:left="0"/>
              <w:jc w:val="both"/>
              <w:rPr>
                <w:rFonts w:asciiTheme="minorHAnsi" w:eastAsia="Times New Roman" w:hAnsiTheme="minorHAnsi" w:cstheme="minorHAnsi"/>
                <w:sz w:val="16"/>
                <w:szCs w:val="16"/>
              </w:rPr>
            </w:pPr>
            <w:r w:rsidRPr="00D411F4">
              <w:rPr>
                <w:rFonts w:asciiTheme="minorHAnsi" w:hAnsiTheme="minorHAnsi"/>
                <w:sz w:val="16"/>
              </w:rPr>
              <w:t xml:space="preserve">En omyndigs talan förs av den omyndigas vårdnadshavare, intressebevakare eller någon annan laglig företrädare. En person i åldern 15–17 år för sin egen talan parallellt med de ovan nämnda. </w:t>
            </w:r>
          </w:p>
          <w:p w14:paraId="2C863A68" w14:textId="77777777" w:rsidR="007C0315" w:rsidRPr="00D411F4" w:rsidRDefault="007C0315" w:rsidP="007C0315">
            <w:pPr>
              <w:shd w:val="clear" w:color="auto" w:fill="F2F2F2" w:themeFill="background1" w:themeFillShade="F2"/>
              <w:suppressAutoHyphens/>
              <w:spacing w:after="0" w:line="260" w:lineRule="atLeast"/>
              <w:ind w:left="0"/>
              <w:rPr>
                <w:rFonts w:asciiTheme="minorHAnsi" w:eastAsia="Times New Roman" w:hAnsiTheme="minorHAnsi" w:cstheme="minorHAnsi"/>
                <w:b/>
                <w:sz w:val="16"/>
                <w:szCs w:val="16"/>
                <w:lang w:val="sv-SE"/>
              </w:rPr>
            </w:pPr>
          </w:p>
          <w:p w14:paraId="347B71D0" w14:textId="77777777" w:rsidR="007C0315" w:rsidRPr="00D411F4" w:rsidRDefault="007C0315" w:rsidP="007C0315">
            <w:pPr>
              <w:shd w:val="clear" w:color="auto" w:fill="F2F2F2" w:themeFill="background1" w:themeFillShade="F2"/>
              <w:suppressAutoHyphens/>
              <w:spacing w:after="0" w:line="260" w:lineRule="atLeast"/>
              <w:ind w:left="0"/>
              <w:jc w:val="center"/>
              <w:rPr>
                <w:rFonts w:asciiTheme="minorHAnsi" w:eastAsia="Times New Roman" w:hAnsiTheme="minorHAnsi" w:cstheme="minorHAnsi"/>
              </w:rPr>
            </w:pPr>
            <w:r w:rsidRPr="00D411F4">
              <w:rPr>
                <w:rFonts w:asciiTheme="minorHAnsi" w:hAnsiTheme="minorHAnsi"/>
                <w:b/>
                <w:sz w:val="16"/>
              </w:rPr>
              <w:t>För att göra en framställning krävs samtycke både av den 15 år fyllda personen och av personens vårdnadshavare/intressebevakare/företrädare.</w:t>
            </w:r>
          </w:p>
          <w:p w14:paraId="7EC9FDB8" w14:textId="77777777" w:rsidR="007C0315" w:rsidRPr="00D411F4" w:rsidRDefault="007C0315" w:rsidP="007C0315">
            <w:pPr>
              <w:shd w:val="clear" w:color="auto" w:fill="F2F2F2" w:themeFill="background1" w:themeFillShade="F2"/>
              <w:suppressAutoHyphens/>
              <w:spacing w:after="0" w:line="260" w:lineRule="atLeast"/>
              <w:ind w:left="0"/>
              <w:rPr>
                <w:rFonts w:asciiTheme="minorHAnsi" w:eastAsia="Times New Roman" w:hAnsiTheme="minorHAnsi" w:cstheme="minorHAnsi"/>
                <w:sz w:val="14"/>
                <w:szCs w:val="14"/>
                <w:lang w:val="sv-SE"/>
              </w:rPr>
            </w:pPr>
          </w:p>
          <w:p w14:paraId="26176EC9" w14:textId="77777777" w:rsidR="007C0315" w:rsidRPr="00D411F4" w:rsidRDefault="007C0315" w:rsidP="007C0315">
            <w:pPr>
              <w:shd w:val="clear" w:color="auto" w:fill="F2F2F2" w:themeFill="background1" w:themeFillShade="F2"/>
              <w:suppressAutoHyphens/>
              <w:spacing w:after="0" w:line="260" w:lineRule="atLeast"/>
              <w:ind w:left="0"/>
              <w:jc w:val="center"/>
              <w:rPr>
                <w:rFonts w:asciiTheme="minorHAnsi" w:eastAsia="Times New Roman" w:hAnsiTheme="minorHAnsi" w:cstheme="minorHAnsi"/>
                <w:b/>
                <w:caps/>
                <w:spacing w:val="10"/>
              </w:rPr>
            </w:pPr>
            <w:r w:rsidRPr="00D411F4">
              <w:rPr>
                <w:rFonts w:asciiTheme="minorHAnsi" w:hAnsiTheme="minorHAnsi"/>
                <w:sz w:val="14"/>
              </w:rPr>
              <w:t>(Förvaltningslagen 434/2003: 14 §)</w:t>
            </w:r>
          </w:p>
          <w:p w14:paraId="4552E054" w14:textId="77777777" w:rsidR="007C0315" w:rsidRPr="00D411F4" w:rsidRDefault="007C0315" w:rsidP="007C0315">
            <w:pPr>
              <w:suppressAutoHyphens/>
              <w:spacing w:after="0" w:line="260" w:lineRule="atLeast"/>
              <w:ind w:left="0"/>
              <w:rPr>
                <w:rFonts w:asciiTheme="minorHAnsi" w:eastAsia="Times New Roman" w:hAnsiTheme="minorHAnsi" w:cstheme="minorHAnsi"/>
                <w:b/>
                <w:caps/>
                <w:spacing w:val="10"/>
                <w:sz w:val="14"/>
                <w:szCs w:val="14"/>
                <w:lang w:val="sv-SE"/>
              </w:rPr>
            </w:pPr>
          </w:p>
          <w:p w14:paraId="1C2C563C" w14:textId="1774DC32" w:rsidR="007C0315" w:rsidRPr="00D411F4" w:rsidRDefault="007C0315" w:rsidP="007C0315">
            <w:pPr>
              <w:suppressAutoHyphens/>
              <w:spacing w:after="0" w:line="260" w:lineRule="atLeast"/>
              <w:ind w:left="0"/>
              <w:rPr>
                <w:rFonts w:asciiTheme="minorHAnsi" w:eastAsia="Times New Roman" w:hAnsiTheme="minorHAnsi" w:cstheme="minorHAnsi"/>
                <w:b/>
                <w:caps/>
                <w:spacing w:val="10"/>
                <w:sz w:val="14"/>
                <w:szCs w:val="14"/>
                <w:lang w:val="sv-SE"/>
              </w:rPr>
            </w:pPr>
          </w:p>
        </w:tc>
        <w:tc>
          <w:tcPr>
            <w:tcW w:w="2808" w:type="pct"/>
            <w:shd w:val="clear" w:color="auto" w:fill="auto"/>
            <w:vAlign w:val="center"/>
          </w:tcPr>
          <w:p w14:paraId="31D65C36" w14:textId="782549DA" w:rsidR="007C0315" w:rsidRPr="00D411F4" w:rsidRDefault="007C0315" w:rsidP="007C0315">
            <w:pPr>
              <w:suppressAutoHyphens/>
              <w:spacing w:after="0" w:line="260" w:lineRule="atLeast"/>
              <w:ind w:left="0"/>
              <w:jc w:val="center"/>
              <w:rPr>
                <w:rFonts w:asciiTheme="minorHAnsi" w:eastAsia="Times New Roman" w:hAnsiTheme="minorHAnsi" w:cstheme="minorHAnsi"/>
                <w:caps/>
                <w:spacing w:val="10"/>
                <w:sz w:val="18"/>
                <w:szCs w:val="18"/>
              </w:rPr>
            </w:pPr>
            <w:r w:rsidRPr="00D411F4">
              <w:rPr>
                <w:rFonts w:asciiTheme="minorHAnsi" w:hAnsiTheme="minorHAnsi"/>
                <w:sz w:val="18"/>
              </w:rPr>
              <w:t>Namn</w:t>
            </w:r>
          </w:p>
        </w:tc>
        <w:tc>
          <w:tcPr>
            <w:tcW w:w="947" w:type="pct"/>
            <w:shd w:val="clear" w:color="auto" w:fill="auto"/>
          </w:tcPr>
          <w:p w14:paraId="35002E52" w14:textId="77777777" w:rsidR="007C0315" w:rsidRPr="00D411F4" w:rsidRDefault="007C0315" w:rsidP="007C0315">
            <w:pPr>
              <w:suppressAutoHyphens/>
              <w:spacing w:after="0" w:line="260" w:lineRule="atLeast"/>
              <w:ind w:left="0"/>
              <w:jc w:val="center"/>
              <w:rPr>
                <w:rFonts w:asciiTheme="minorHAnsi" w:eastAsia="Times New Roman" w:hAnsiTheme="minorHAnsi" w:cstheme="minorHAnsi"/>
                <w:spacing w:val="10"/>
                <w:sz w:val="18"/>
                <w:szCs w:val="18"/>
              </w:rPr>
            </w:pPr>
            <w:r w:rsidRPr="00D411F4">
              <w:rPr>
                <w:rFonts w:asciiTheme="minorHAnsi" w:hAnsiTheme="minorHAnsi"/>
                <w:sz w:val="18"/>
              </w:rPr>
              <w:t>Födelsetid</w:t>
            </w:r>
          </w:p>
          <w:p w14:paraId="079C4AE1" w14:textId="63C42DFE" w:rsidR="007C0315" w:rsidRPr="00D411F4" w:rsidRDefault="007C0315" w:rsidP="007C0315">
            <w:pPr>
              <w:suppressAutoHyphens/>
              <w:spacing w:after="0" w:line="260" w:lineRule="atLeast"/>
              <w:ind w:left="0"/>
              <w:jc w:val="center"/>
              <w:rPr>
                <w:rFonts w:asciiTheme="minorHAnsi" w:eastAsia="Times New Roman" w:hAnsiTheme="minorHAnsi" w:cstheme="minorHAnsi"/>
                <w:spacing w:val="10"/>
                <w:sz w:val="18"/>
                <w:szCs w:val="18"/>
              </w:rPr>
            </w:pPr>
            <w:r w:rsidRPr="00D411F4">
              <w:rPr>
                <w:rFonts w:asciiTheme="minorHAnsi" w:hAnsiTheme="minorHAnsi"/>
                <w:sz w:val="18"/>
              </w:rPr>
              <w:t>eller personbeteckning</w:t>
            </w:r>
          </w:p>
        </w:tc>
      </w:tr>
      <w:tr w:rsidR="007C0315" w:rsidRPr="00D411F4" w14:paraId="03B8F23E" w14:textId="77777777" w:rsidTr="00C51F59">
        <w:trPr>
          <w:trHeight w:val="416"/>
        </w:trPr>
        <w:tc>
          <w:tcPr>
            <w:tcW w:w="1245" w:type="pct"/>
            <w:vMerge/>
            <w:shd w:val="clear" w:color="auto" w:fill="auto"/>
            <w:vAlign w:val="center"/>
          </w:tcPr>
          <w:p w14:paraId="76BFC499" w14:textId="70814575" w:rsidR="007C0315" w:rsidRPr="00D411F4" w:rsidRDefault="007C0315" w:rsidP="00AC6645">
            <w:pPr>
              <w:suppressAutoHyphens/>
              <w:spacing w:after="0" w:line="260" w:lineRule="atLeast"/>
              <w:ind w:left="0"/>
              <w:jc w:val="center"/>
              <w:rPr>
                <w:rFonts w:asciiTheme="minorHAnsi" w:eastAsia="Times New Roman" w:hAnsiTheme="minorHAnsi" w:cstheme="minorHAnsi"/>
                <w:b/>
                <w:caps/>
                <w:spacing w:val="10"/>
              </w:rPr>
            </w:pPr>
          </w:p>
        </w:tc>
        <w:tc>
          <w:tcPr>
            <w:tcW w:w="2808" w:type="pct"/>
            <w:shd w:val="clear" w:color="auto" w:fill="auto"/>
          </w:tcPr>
          <w:p w14:paraId="35E60AB5"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c>
          <w:tcPr>
            <w:tcW w:w="947" w:type="pct"/>
            <w:shd w:val="clear" w:color="auto" w:fill="auto"/>
          </w:tcPr>
          <w:p w14:paraId="55359599"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r>
      <w:tr w:rsidR="007C0315" w:rsidRPr="00D411F4" w14:paraId="0BF6ADBC" w14:textId="77777777" w:rsidTr="00C51F59">
        <w:trPr>
          <w:trHeight w:val="438"/>
        </w:trPr>
        <w:tc>
          <w:tcPr>
            <w:tcW w:w="1245" w:type="pct"/>
            <w:vMerge/>
            <w:shd w:val="clear" w:color="auto" w:fill="auto"/>
          </w:tcPr>
          <w:p w14:paraId="3836F559" w14:textId="00746989" w:rsidR="007C0315" w:rsidRPr="00D411F4" w:rsidRDefault="007C0315" w:rsidP="00C51F59">
            <w:pPr>
              <w:suppressAutoHyphens/>
              <w:spacing w:after="0" w:line="260" w:lineRule="atLeast"/>
              <w:ind w:left="0"/>
              <w:jc w:val="center"/>
              <w:rPr>
                <w:rFonts w:asciiTheme="minorHAnsi" w:eastAsia="Times New Roman" w:hAnsiTheme="minorHAnsi" w:cstheme="minorHAnsi"/>
                <w:b/>
                <w:caps/>
                <w:spacing w:val="10"/>
              </w:rPr>
            </w:pPr>
          </w:p>
        </w:tc>
        <w:tc>
          <w:tcPr>
            <w:tcW w:w="2808" w:type="pct"/>
            <w:shd w:val="clear" w:color="auto" w:fill="auto"/>
          </w:tcPr>
          <w:p w14:paraId="2F6F3046" w14:textId="015C526E"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c>
          <w:tcPr>
            <w:tcW w:w="947" w:type="pct"/>
            <w:shd w:val="clear" w:color="auto" w:fill="auto"/>
          </w:tcPr>
          <w:p w14:paraId="579BB835"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r>
      <w:tr w:rsidR="007C0315" w:rsidRPr="00D411F4" w14:paraId="06D720E0" w14:textId="77777777" w:rsidTr="00C51F59">
        <w:trPr>
          <w:trHeight w:val="660"/>
        </w:trPr>
        <w:tc>
          <w:tcPr>
            <w:tcW w:w="1245" w:type="pct"/>
            <w:vMerge/>
            <w:shd w:val="clear" w:color="auto" w:fill="auto"/>
          </w:tcPr>
          <w:p w14:paraId="67348E54" w14:textId="4E8FE54B" w:rsidR="007C0315" w:rsidRPr="00D411F4" w:rsidRDefault="007C0315" w:rsidP="00C51F59">
            <w:pPr>
              <w:tabs>
                <w:tab w:val="center" w:pos="1221"/>
              </w:tabs>
              <w:suppressAutoHyphens/>
              <w:spacing w:after="0" w:line="260" w:lineRule="atLeast"/>
              <w:ind w:left="0"/>
              <w:jc w:val="center"/>
              <w:rPr>
                <w:rFonts w:asciiTheme="minorHAnsi" w:eastAsia="Times New Roman" w:hAnsiTheme="minorHAnsi" w:cstheme="minorHAnsi"/>
                <w:b/>
                <w:caps/>
                <w:spacing w:val="10"/>
              </w:rPr>
            </w:pPr>
          </w:p>
        </w:tc>
        <w:tc>
          <w:tcPr>
            <w:tcW w:w="2808" w:type="pct"/>
            <w:shd w:val="clear" w:color="auto" w:fill="auto"/>
          </w:tcPr>
          <w:p w14:paraId="66450AC6" w14:textId="30E07910"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c>
          <w:tcPr>
            <w:tcW w:w="947" w:type="pct"/>
            <w:shd w:val="clear" w:color="auto" w:fill="auto"/>
          </w:tcPr>
          <w:p w14:paraId="01BB3B1B"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r>
      <w:tr w:rsidR="007C0315" w:rsidRPr="00D411F4" w14:paraId="27B4E54D" w14:textId="77777777" w:rsidTr="00C51F59">
        <w:trPr>
          <w:trHeight w:val="565"/>
        </w:trPr>
        <w:tc>
          <w:tcPr>
            <w:tcW w:w="1245" w:type="pct"/>
            <w:vMerge/>
            <w:shd w:val="clear" w:color="auto" w:fill="auto"/>
          </w:tcPr>
          <w:p w14:paraId="1D720F87" w14:textId="0FD7E7CC" w:rsidR="007C0315" w:rsidRPr="00D411F4" w:rsidRDefault="007C0315" w:rsidP="00C51F59">
            <w:pPr>
              <w:suppressAutoHyphens/>
              <w:spacing w:after="0" w:line="260" w:lineRule="atLeast"/>
              <w:ind w:left="0"/>
              <w:jc w:val="center"/>
              <w:rPr>
                <w:rFonts w:asciiTheme="minorHAnsi" w:eastAsia="Times New Roman" w:hAnsiTheme="minorHAnsi" w:cstheme="minorHAnsi"/>
                <w:b/>
                <w:caps/>
                <w:spacing w:val="10"/>
              </w:rPr>
            </w:pPr>
          </w:p>
        </w:tc>
        <w:tc>
          <w:tcPr>
            <w:tcW w:w="2808" w:type="pct"/>
            <w:shd w:val="clear" w:color="auto" w:fill="auto"/>
          </w:tcPr>
          <w:p w14:paraId="3BCA826A" w14:textId="68E433BB"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c>
          <w:tcPr>
            <w:tcW w:w="947" w:type="pct"/>
            <w:shd w:val="clear" w:color="auto" w:fill="auto"/>
          </w:tcPr>
          <w:p w14:paraId="62F9E436"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r>
      <w:tr w:rsidR="007C0315" w:rsidRPr="00D411F4" w14:paraId="79398F78" w14:textId="77777777" w:rsidTr="00C51F59">
        <w:trPr>
          <w:trHeight w:val="404"/>
        </w:trPr>
        <w:tc>
          <w:tcPr>
            <w:tcW w:w="1245" w:type="pct"/>
            <w:vMerge/>
            <w:shd w:val="clear" w:color="auto" w:fill="auto"/>
          </w:tcPr>
          <w:p w14:paraId="2881220B" w14:textId="6E54D00D" w:rsidR="007C0315" w:rsidRPr="00D411F4" w:rsidRDefault="007C0315" w:rsidP="00C51F59">
            <w:pPr>
              <w:suppressAutoHyphens/>
              <w:spacing w:after="0" w:line="260" w:lineRule="atLeast"/>
              <w:ind w:left="0"/>
              <w:jc w:val="center"/>
              <w:rPr>
                <w:rFonts w:asciiTheme="minorHAnsi" w:eastAsia="Times New Roman" w:hAnsiTheme="minorHAnsi" w:cstheme="minorHAnsi"/>
                <w:b/>
                <w:caps/>
                <w:spacing w:val="10"/>
              </w:rPr>
            </w:pPr>
          </w:p>
        </w:tc>
        <w:tc>
          <w:tcPr>
            <w:tcW w:w="2808" w:type="pct"/>
            <w:shd w:val="clear" w:color="auto" w:fill="auto"/>
          </w:tcPr>
          <w:p w14:paraId="7D03C18E" w14:textId="15A176BC"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c>
          <w:tcPr>
            <w:tcW w:w="947" w:type="pct"/>
            <w:shd w:val="clear" w:color="auto" w:fill="auto"/>
          </w:tcPr>
          <w:p w14:paraId="14256252"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r>
      <w:tr w:rsidR="007C0315" w:rsidRPr="00D411F4" w14:paraId="69732737" w14:textId="77777777" w:rsidTr="00C51F59">
        <w:trPr>
          <w:trHeight w:val="414"/>
        </w:trPr>
        <w:tc>
          <w:tcPr>
            <w:tcW w:w="1245" w:type="pct"/>
            <w:vMerge/>
            <w:shd w:val="clear" w:color="auto" w:fill="auto"/>
          </w:tcPr>
          <w:p w14:paraId="143E7B79"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c>
          <w:tcPr>
            <w:tcW w:w="2808" w:type="pct"/>
            <w:shd w:val="clear" w:color="auto" w:fill="auto"/>
          </w:tcPr>
          <w:p w14:paraId="3C138C87" w14:textId="3BFEC33F"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c>
          <w:tcPr>
            <w:tcW w:w="947" w:type="pct"/>
            <w:shd w:val="clear" w:color="auto" w:fill="auto"/>
          </w:tcPr>
          <w:p w14:paraId="5502DA07"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tc>
      </w:tr>
      <w:tr w:rsidR="007C044E" w:rsidRPr="00D411F4" w14:paraId="415F36AE" w14:textId="77777777" w:rsidTr="006733C0">
        <w:tc>
          <w:tcPr>
            <w:tcW w:w="5000" w:type="pct"/>
            <w:gridSpan w:val="3"/>
            <w:shd w:val="clear" w:color="auto" w:fill="F2F2F2" w:themeFill="background1" w:themeFillShade="F2"/>
          </w:tcPr>
          <w:p w14:paraId="7E64C165" w14:textId="48B9AE0C" w:rsidR="007C044E" w:rsidRPr="00D411F4" w:rsidRDefault="007C044E" w:rsidP="007C044E">
            <w:pPr>
              <w:spacing w:after="0" w:line="260" w:lineRule="atLeast"/>
              <w:ind w:left="0"/>
              <w:rPr>
                <w:rFonts w:asciiTheme="minorHAnsi" w:eastAsia="Times New Roman" w:hAnsiTheme="minorHAnsi" w:cstheme="minorHAnsi"/>
              </w:rPr>
            </w:pPr>
          </w:p>
          <w:p w14:paraId="1656E57E" w14:textId="77777777" w:rsidR="007C0315" w:rsidRPr="00D411F4" w:rsidRDefault="007C0315" w:rsidP="007C044E">
            <w:pPr>
              <w:spacing w:after="0" w:line="260" w:lineRule="atLeast"/>
              <w:ind w:left="0"/>
              <w:rPr>
                <w:rFonts w:asciiTheme="minorHAnsi" w:eastAsia="Times New Roman" w:hAnsiTheme="minorHAnsi" w:cstheme="minorHAnsi"/>
              </w:rPr>
            </w:pPr>
          </w:p>
          <w:p w14:paraId="7A5C48BB" w14:textId="34641571"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r w:rsidRPr="00D411F4">
              <w:rPr>
                <w:rFonts w:asciiTheme="minorHAnsi" w:hAnsiTheme="minorHAnsi"/>
                <w:b/>
                <w:caps/>
              </w:rPr>
              <w:lastRenderedPageBreak/>
              <w:t>FRAMSTÄLLARE</w:t>
            </w:r>
          </w:p>
        </w:tc>
      </w:tr>
      <w:tr w:rsidR="00AC6645" w:rsidRPr="00D411F4" w14:paraId="5F65468A" w14:textId="77777777" w:rsidTr="00C51F59">
        <w:tc>
          <w:tcPr>
            <w:tcW w:w="1245" w:type="pct"/>
            <w:shd w:val="clear" w:color="auto" w:fill="auto"/>
          </w:tcPr>
          <w:p w14:paraId="7CC177B7" w14:textId="77777777" w:rsidR="007C044E" w:rsidRPr="00D411F4" w:rsidRDefault="007C044E" w:rsidP="007C044E">
            <w:pPr>
              <w:spacing w:after="0" w:line="260" w:lineRule="atLeast"/>
              <w:ind w:left="0"/>
              <w:rPr>
                <w:rFonts w:asciiTheme="minorHAnsi" w:eastAsia="Times New Roman" w:hAnsiTheme="minorHAnsi" w:cstheme="minorHAnsi"/>
              </w:rPr>
            </w:pPr>
          </w:p>
          <w:p w14:paraId="251AA4C3" w14:textId="77777777" w:rsidR="007C044E" w:rsidRPr="00D411F4" w:rsidRDefault="007C044E" w:rsidP="007C044E">
            <w:pPr>
              <w:spacing w:after="0" w:line="260" w:lineRule="atLeast"/>
              <w:ind w:left="0"/>
              <w:rPr>
                <w:rFonts w:asciiTheme="minorHAnsi" w:eastAsia="Times New Roman" w:hAnsiTheme="minorHAnsi" w:cstheme="minorHAnsi"/>
              </w:rPr>
            </w:pPr>
            <w:r w:rsidRPr="00D411F4">
              <w:rPr>
                <w:rFonts w:asciiTheme="minorHAnsi" w:hAnsiTheme="minorHAnsi"/>
              </w:rPr>
              <w:t>Namn</w:t>
            </w:r>
          </w:p>
        </w:tc>
        <w:tc>
          <w:tcPr>
            <w:tcW w:w="3755" w:type="pct"/>
            <w:gridSpan w:val="2"/>
            <w:shd w:val="clear" w:color="auto" w:fill="auto"/>
          </w:tcPr>
          <w:p w14:paraId="0A2F9B4B"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p>
        </w:tc>
      </w:tr>
      <w:tr w:rsidR="00AC6645" w:rsidRPr="00D411F4" w14:paraId="07F9DF5F" w14:textId="77777777" w:rsidTr="00C51F59">
        <w:tc>
          <w:tcPr>
            <w:tcW w:w="1245" w:type="pct"/>
            <w:tcBorders>
              <w:bottom w:val="single" w:sz="4" w:space="0" w:color="D5A689"/>
            </w:tcBorders>
            <w:shd w:val="clear" w:color="auto" w:fill="auto"/>
          </w:tcPr>
          <w:p w14:paraId="4B50021C" w14:textId="77777777" w:rsidR="007C044E" w:rsidRPr="00D411F4" w:rsidRDefault="007C044E" w:rsidP="007C044E">
            <w:pPr>
              <w:spacing w:after="0" w:line="260" w:lineRule="atLeast"/>
              <w:ind w:left="0"/>
              <w:rPr>
                <w:rFonts w:asciiTheme="minorHAnsi" w:eastAsia="Times New Roman" w:hAnsiTheme="minorHAnsi" w:cstheme="minorHAnsi"/>
              </w:rPr>
            </w:pPr>
          </w:p>
          <w:p w14:paraId="576DCE2D" w14:textId="77777777" w:rsidR="007C044E" w:rsidRPr="00D411F4" w:rsidRDefault="007C044E" w:rsidP="007C044E">
            <w:pPr>
              <w:spacing w:after="0" w:line="260" w:lineRule="atLeast"/>
              <w:ind w:left="0"/>
              <w:rPr>
                <w:rFonts w:asciiTheme="minorHAnsi" w:eastAsia="Times New Roman" w:hAnsiTheme="minorHAnsi" w:cstheme="minorHAnsi"/>
              </w:rPr>
            </w:pPr>
          </w:p>
          <w:p w14:paraId="2A8B84AB" w14:textId="77777777" w:rsidR="007C044E" w:rsidRPr="00D411F4" w:rsidRDefault="007C044E" w:rsidP="007C044E">
            <w:pPr>
              <w:spacing w:after="0" w:line="260" w:lineRule="atLeast"/>
              <w:ind w:left="0"/>
              <w:rPr>
                <w:rFonts w:asciiTheme="minorHAnsi" w:eastAsia="Times New Roman" w:hAnsiTheme="minorHAnsi" w:cstheme="minorHAnsi"/>
              </w:rPr>
            </w:pPr>
          </w:p>
          <w:p w14:paraId="456D5250" w14:textId="77777777" w:rsidR="007C044E" w:rsidRPr="00D411F4" w:rsidRDefault="007C044E" w:rsidP="007C044E">
            <w:pPr>
              <w:spacing w:after="0" w:line="260" w:lineRule="atLeast"/>
              <w:ind w:left="0"/>
              <w:rPr>
                <w:rFonts w:asciiTheme="minorHAnsi" w:eastAsia="Times New Roman" w:hAnsiTheme="minorHAnsi" w:cstheme="minorHAnsi"/>
              </w:rPr>
            </w:pPr>
            <w:r w:rsidRPr="00D411F4">
              <w:rPr>
                <w:rFonts w:asciiTheme="minorHAnsi" w:hAnsiTheme="minorHAnsi"/>
              </w:rPr>
              <w:t>Kontaktinformation</w:t>
            </w:r>
          </w:p>
        </w:tc>
        <w:tc>
          <w:tcPr>
            <w:tcW w:w="3755" w:type="pct"/>
            <w:gridSpan w:val="2"/>
            <w:tcBorders>
              <w:bottom w:val="single" w:sz="4" w:space="0" w:color="D5A689"/>
            </w:tcBorders>
            <w:shd w:val="clear" w:color="auto" w:fill="auto"/>
          </w:tcPr>
          <w:p w14:paraId="05C6CCF0"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p>
          <w:p w14:paraId="383228E0"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p w14:paraId="5F1C06DF"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p w14:paraId="0DFB97C3" w14:textId="637C121A" w:rsidR="007C0315" w:rsidRPr="00D411F4" w:rsidRDefault="007C0315" w:rsidP="007C0315">
            <w:pPr>
              <w:suppressAutoHyphens/>
              <w:spacing w:after="0" w:line="240" w:lineRule="auto"/>
              <w:ind w:left="0"/>
              <w:rPr>
                <w:rFonts w:asciiTheme="minorHAnsi" w:eastAsia="Times New Roman" w:hAnsiTheme="minorHAnsi" w:cstheme="minorHAnsi"/>
                <w:b/>
                <w:caps/>
                <w:spacing w:val="10"/>
              </w:rPr>
            </w:pPr>
            <w:r w:rsidRPr="00D411F4">
              <w:rPr>
                <w:rFonts w:ascii="Calibri" w:hAnsi="Calibri"/>
                <w:b/>
                <w:caps/>
                <w:sz w:val="12"/>
              </w:rPr>
              <w:t>Obs! Den som gör framställningn kan underrättas om hjälpsystemets beslut endast om personen enligt lagen har rätt att få denna information eller med den föreslagna personens samtycke (se blanketten för samtycke)</w:t>
            </w:r>
          </w:p>
        </w:tc>
      </w:tr>
      <w:tr w:rsidR="00EC1724" w:rsidRPr="00D411F4" w14:paraId="706B0B00" w14:textId="77777777" w:rsidTr="00C63F8B">
        <w:tc>
          <w:tcPr>
            <w:tcW w:w="5000" w:type="pct"/>
            <w:gridSpan w:val="3"/>
            <w:shd w:val="clear" w:color="auto" w:fill="F2F2F2" w:themeFill="background1" w:themeFillShade="F2"/>
          </w:tcPr>
          <w:p w14:paraId="17FAF696"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lang w:val="sv-SE"/>
              </w:rPr>
            </w:pPr>
          </w:p>
          <w:p w14:paraId="11D29F61" w14:textId="46B6C883" w:rsidR="007C044E" w:rsidRPr="00D411F4" w:rsidRDefault="007C044E" w:rsidP="007C044E">
            <w:pPr>
              <w:widowControl w:val="0"/>
              <w:spacing w:after="0" w:line="260" w:lineRule="atLeast"/>
              <w:ind w:left="0"/>
              <w:rPr>
                <w:rFonts w:asciiTheme="minorHAnsi" w:eastAsia="Times New Roman" w:hAnsiTheme="minorHAnsi" w:cstheme="minorHAnsi"/>
              </w:rPr>
            </w:pPr>
            <w:r w:rsidRPr="00D411F4">
              <w:rPr>
                <w:rFonts w:asciiTheme="minorHAnsi" w:hAnsiTheme="minorHAnsi"/>
              </w:rPr>
              <w:t>Anteckna nedan den föreslagna personens berättelse och/eller det du vet om de händelser som tyder på människohandel. Skriv ner berättelsen och uppgifterna så detaljerat som möjligt, men förhör inte personen. Pressa inte heller personen att gå djupt i traumatiska erfarenheter. Vid behov kan du bifoga andra dokument, där händelserna framgår, till framställningen.</w:t>
            </w:r>
          </w:p>
          <w:p w14:paraId="5838F945" w14:textId="77777777" w:rsidR="007C044E" w:rsidRPr="00D411F4" w:rsidRDefault="007C044E" w:rsidP="007C044E">
            <w:pPr>
              <w:widowControl w:val="0"/>
              <w:spacing w:after="0" w:line="260" w:lineRule="atLeast"/>
              <w:ind w:left="0"/>
              <w:rPr>
                <w:rFonts w:asciiTheme="minorHAnsi" w:eastAsia="Times New Roman" w:hAnsiTheme="minorHAnsi" w:cstheme="minorHAnsi"/>
                <w:lang w:val="sv-SE"/>
              </w:rPr>
            </w:pPr>
          </w:p>
          <w:p w14:paraId="1CBFAC47" w14:textId="7ED634A2" w:rsidR="007C044E" w:rsidRPr="00D411F4" w:rsidRDefault="0090353C" w:rsidP="007C044E">
            <w:pPr>
              <w:widowControl w:val="0"/>
              <w:spacing w:after="0" w:line="260" w:lineRule="atLeast"/>
              <w:ind w:left="0"/>
              <w:rPr>
                <w:rFonts w:asciiTheme="minorHAnsi" w:eastAsia="Times New Roman" w:hAnsiTheme="minorHAnsi" w:cstheme="minorHAnsi"/>
              </w:rPr>
            </w:pPr>
            <w:r w:rsidRPr="00D411F4">
              <w:rPr>
                <w:rFonts w:asciiTheme="minorHAnsi" w:hAnsiTheme="minorHAnsi"/>
              </w:rPr>
              <w:t>Följande frågor kan vara till hjälp för struktureringen av berättelsen. Använd dem ändå inte om det är väldigt svårt eller tungt för personen att berätta om saken.</w:t>
            </w:r>
          </w:p>
          <w:p w14:paraId="7AAE2F79" w14:textId="77777777" w:rsidR="0090353C" w:rsidRPr="00D411F4" w:rsidRDefault="0090353C" w:rsidP="007C044E">
            <w:pPr>
              <w:widowControl w:val="0"/>
              <w:spacing w:after="0" w:line="260" w:lineRule="atLeast"/>
              <w:ind w:left="0"/>
              <w:rPr>
                <w:rFonts w:asciiTheme="minorHAnsi" w:eastAsia="Times New Roman" w:hAnsiTheme="minorHAnsi" w:cstheme="minorHAnsi"/>
                <w:lang w:val="sv-SE"/>
              </w:rPr>
            </w:pPr>
          </w:p>
          <w:p w14:paraId="0040DBF7" w14:textId="036243CE" w:rsidR="007C044E" w:rsidRPr="00D411F4" w:rsidRDefault="007C044E" w:rsidP="00535BB6">
            <w:pPr>
              <w:pStyle w:val="Luettelokappale"/>
              <w:widowControl w:val="0"/>
              <w:numPr>
                <w:ilvl w:val="0"/>
                <w:numId w:val="5"/>
              </w:numPr>
              <w:spacing w:after="0" w:line="260" w:lineRule="atLeast"/>
              <w:rPr>
                <w:rFonts w:asciiTheme="minorHAnsi" w:eastAsia="Times New Roman" w:hAnsiTheme="minorHAnsi" w:cstheme="minorHAnsi"/>
              </w:rPr>
            </w:pPr>
            <w:r w:rsidRPr="00D411F4">
              <w:rPr>
                <w:rFonts w:asciiTheme="minorHAnsi" w:hAnsiTheme="minorHAnsi"/>
              </w:rPr>
              <w:t>Har du tvingats göra någonting som du inte hade velat göra? Vad?</w:t>
            </w:r>
          </w:p>
          <w:p w14:paraId="6BCFE8DC" w14:textId="7770B1D2" w:rsidR="00535BB6" w:rsidRPr="00D411F4" w:rsidRDefault="00535BB6" w:rsidP="00535BB6">
            <w:pPr>
              <w:pStyle w:val="Luettelokappale"/>
              <w:widowControl w:val="0"/>
              <w:numPr>
                <w:ilvl w:val="0"/>
                <w:numId w:val="5"/>
              </w:numPr>
              <w:spacing w:after="0" w:line="260" w:lineRule="atLeast"/>
              <w:rPr>
                <w:rFonts w:asciiTheme="minorHAnsi" w:eastAsia="Times New Roman" w:hAnsiTheme="minorHAnsi" w:cstheme="minorHAnsi"/>
              </w:rPr>
            </w:pPr>
            <w:r w:rsidRPr="00D411F4">
              <w:rPr>
                <w:rFonts w:asciiTheme="minorHAnsi" w:hAnsiTheme="minorHAnsi"/>
              </w:rPr>
              <w:t xml:space="preserve">Har du blivit hotad eller pressad? </w:t>
            </w:r>
          </w:p>
          <w:p w14:paraId="33F7AEC3" w14:textId="3956C13F" w:rsidR="00535BB6" w:rsidRPr="00D411F4" w:rsidRDefault="007C044E" w:rsidP="00535BB6">
            <w:pPr>
              <w:pStyle w:val="Luettelokappale"/>
              <w:widowControl w:val="0"/>
              <w:numPr>
                <w:ilvl w:val="0"/>
                <w:numId w:val="5"/>
              </w:numPr>
              <w:spacing w:after="0" w:line="260" w:lineRule="atLeast"/>
              <w:rPr>
                <w:rFonts w:asciiTheme="minorHAnsi" w:eastAsia="Times New Roman" w:hAnsiTheme="minorHAnsi" w:cstheme="minorHAnsi"/>
              </w:rPr>
            </w:pPr>
            <w:r w:rsidRPr="00D411F4">
              <w:rPr>
                <w:rFonts w:asciiTheme="minorHAnsi" w:hAnsiTheme="minorHAnsi"/>
              </w:rPr>
              <w:t>Vad skulle ha hänt om du hade lämnat situationen?</w:t>
            </w:r>
          </w:p>
          <w:p w14:paraId="534340BC" w14:textId="1F4DB695" w:rsidR="007C044E" w:rsidRPr="00D411F4" w:rsidRDefault="00535BB6" w:rsidP="00535BB6">
            <w:pPr>
              <w:pStyle w:val="Luettelokappale"/>
              <w:widowControl w:val="0"/>
              <w:numPr>
                <w:ilvl w:val="0"/>
                <w:numId w:val="5"/>
              </w:numPr>
              <w:spacing w:after="0" w:line="260" w:lineRule="atLeast"/>
              <w:rPr>
                <w:rFonts w:asciiTheme="minorHAnsi" w:eastAsia="Times New Roman" w:hAnsiTheme="minorHAnsi" w:cstheme="minorHAnsi"/>
              </w:rPr>
            </w:pPr>
            <w:r w:rsidRPr="00D411F4">
              <w:rPr>
                <w:rFonts w:asciiTheme="minorHAnsi" w:hAnsiTheme="minorHAnsi"/>
              </w:rPr>
              <w:t>Vad skulle ha hänt om du hade vägrat följa order eller göra det som föreslogs?</w:t>
            </w:r>
          </w:p>
          <w:p w14:paraId="007A33B8" w14:textId="07E93045" w:rsidR="0090353C" w:rsidRPr="00D411F4" w:rsidRDefault="007C044E" w:rsidP="00535BB6">
            <w:pPr>
              <w:pStyle w:val="Luettelokappale"/>
              <w:widowControl w:val="0"/>
              <w:numPr>
                <w:ilvl w:val="0"/>
                <w:numId w:val="5"/>
              </w:numPr>
              <w:spacing w:after="0" w:line="260" w:lineRule="atLeast"/>
              <w:rPr>
                <w:rFonts w:asciiTheme="minorHAnsi" w:eastAsia="Times New Roman" w:hAnsiTheme="minorHAnsi" w:cstheme="minorHAnsi"/>
              </w:rPr>
            </w:pPr>
            <w:r w:rsidRPr="00D411F4">
              <w:rPr>
                <w:rFonts w:asciiTheme="minorHAnsi" w:hAnsiTheme="minorHAnsi"/>
              </w:rPr>
              <w:t xml:space="preserve">När började utnyttjandet och när slutade det (om det har slutat)? </w:t>
            </w:r>
          </w:p>
          <w:p w14:paraId="498CDA59" w14:textId="77777777" w:rsidR="00535BB6" w:rsidRPr="00D411F4" w:rsidRDefault="00535BB6" w:rsidP="00535BB6">
            <w:pPr>
              <w:pStyle w:val="Luettelokappale"/>
              <w:widowControl w:val="0"/>
              <w:numPr>
                <w:ilvl w:val="0"/>
                <w:numId w:val="5"/>
              </w:numPr>
              <w:spacing w:after="0" w:line="260" w:lineRule="atLeast"/>
              <w:rPr>
                <w:rFonts w:asciiTheme="minorHAnsi" w:eastAsia="Times New Roman" w:hAnsiTheme="minorHAnsi" w:cstheme="minorHAnsi"/>
              </w:rPr>
            </w:pPr>
            <w:r w:rsidRPr="00D411F4">
              <w:rPr>
                <w:rFonts w:asciiTheme="minorHAnsi" w:hAnsiTheme="minorHAnsi"/>
              </w:rPr>
              <w:t>Var skedde utnyttjandet?</w:t>
            </w:r>
          </w:p>
          <w:p w14:paraId="58F2A9DB" w14:textId="22F5C4D5" w:rsidR="00535BB6" w:rsidRPr="00D411F4" w:rsidRDefault="00535BB6" w:rsidP="00535BB6">
            <w:pPr>
              <w:pStyle w:val="Luettelokappale"/>
              <w:widowControl w:val="0"/>
              <w:spacing w:after="0" w:line="260" w:lineRule="atLeast"/>
              <w:rPr>
                <w:rFonts w:asciiTheme="minorHAnsi" w:eastAsia="Times New Roman" w:hAnsiTheme="minorHAnsi" w:cstheme="minorHAnsi"/>
              </w:rPr>
            </w:pPr>
          </w:p>
        </w:tc>
      </w:tr>
      <w:tr w:rsidR="007C044E" w:rsidRPr="00D411F4" w14:paraId="44BB0F08" w14:textId="77777777" w:rsidTr="007C044E">
        <w:tc>
          <w:tcPr>
            <w:tcW w:w="5000" w:type="pct"/>
            <w:gridSpan w:val="3"/>
            <w:shd w:val="clear" w:color="auto" w:fill="auto"/>
          </w:tcPr>
          <w:p w14:paraId="5591F409"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p>
          <w:p w14:paraId="5B4BF2FB" w14:textId="77777777" w:rsidR="007C044E" w:rsidRPr="00D411F4" w:rsidRDefault="007C044E" w:rsidP="007C044E">
            <w:pPr>
              <w:spacing w:after="0" w:line="260" w:lineRule="atLeast"/>
              <w:ind w:left="0"/>
              <w:rPr>
                <w:rFonts w:asciiTheme="minorHAnsi" w:eastAsia="Times New Roman" w:hAnsiTheme="minorHAnsi" w:cstheme="minorHAnsi"/>
              </w:rPr>
            </w:pPr>
          </w:p>
          <w:p w14:paraId="0BB56EBD" w14:textId="77777777" w:rsidR="007C044E" w:rsidRPr="00D411F4" w:rsidRDefault="007C044E" w:rsidP="007C044E">
            <w:pPr>
              <w:spacing w:after="0" w:line="260" w:lineRule="atLeast"/>
              <w:ind w:left="0"/>
              <w:rPr>
                <w:rFonts w:asciiTheme="minorHAnsi" w:eastAsia="Times New Roman" w:hAnsiTheme="minorHAnsi" w:cstheme="minorHAnsi"/>
              </w:rPr>
            </w:pPr>
          </w:p>
          <w:p w14:paraId="4A65FD2F" w14:textId="77777777" w:rsidR="007C044E" w:rsidRPr="00D411F4" w:rsidRDefault="007C044E" w:rsidP="007C044E">
            <w:pPr>
              <w:spacing w:after="0" w:line="260" w:lineRule="atLeast"/>
              <w:ind w:left="0"/>
              <w:rPr>
                <w:rFonts w:asciiTheme="minorHAnsi" w:eastAsia="Times New Roman" w:hAnsiTheme="minorHAnsi" w:cstheme="minorHAnsi"/>
              </w:rPr>
            </w:pPr>
          </w:p>
          <w:p w14:paraId="45AEDA93" w14:textId="77777777" w:rsidR="007C044E" w:rsidRPr="00D411F4" w:rsidRDefault="007C044E" w:rsidP="007C044E">
            <w:pPr>
              <w:spacing w:after="0" w:line="260" w:lineRule="atLeast"/>
              <w:ind w:left="0"/>
              <w:rPr>
                <w:rFonts w:asciiTheme="minorHAnsi" w:eastAsia="Times New Roman" w:hAnsiTheme="minorHAnsi" w:cstheme="minorHAnsi"/>
              </w:rPr>
            </w:pPr>
          </w:p>
          <w:p w14:paraId="600425D2" w14:textId="77777777" w:rsidR="007C044E" w:rsidRPr="00D411F4" w:rsidRDefault="007C044E" w:rsidP="007C044E">
            <w:pPr>
              <w:spacing w:after="0" w:line="260" w:lineRule="atLeast"/>
              <w:ind w:left="0"/>
              <w:rPr>
                <w:rFonts w:asciiTheme="minorHAnsi" w:eastAsia="Times New Roman" w:hAnsiTheme="minorHAnsi" w:cstheme="minorHAnsi"/>
              </w:rPr>
            </w:pPr>
          </w:p>
          <w:p w14:paraId="1A2BE320" w14:textId="77777777" w:rsidR="007C044E" w:rsidRPr="00D411F4" w:rsidRDefault="007C044E" w:rsidP="007C044E">
            <w:pPr>
              <w:spacing w:after="0" w:line="260" w:lineRule="atLeast"/>
              <w:ind w:left="0"/>
              <w:rPr>
                <w:rFonts w:asciiTheme="minorHAnsi" w:eastAsia="Times New Roman" w:hAnsiTheme="minorHAnsi" w:cstheme="minorHAnsi"/>
              </w:rPr>
            </w:pPr>
          </w:p>
          <w:p w14:paraId="20B50371" w14:textId="77777777" w:rsidR="007C044E" w:rsidRPr="00D411F4" w:rsidRDefault="007C044E" w:rsidP="007C044E">
            <w:pPr>
              <w:spacing w:after="0" w:line="260" w:lineRule="atLeast"/>
              <w:ind w:left="0"/>
              <w:rPr>
                <w:rFonts w:asciiTheme="minorHAnsi" w:eastAsia="Times New Roman" w:hAnsiTheme="minorHAnsi" w:cstheme="minorHAnsi"/>
              </w:rPr>
            </w:pPr>
          </w:p>
          <w:p w14:paraId="5B51BE19" w14:textId="77777777" w:rsidR="007C044E" w:rsidRPr="00D411F4" w:rsidRDefault="007C044E" w:rsidP="007C044E">
            <w:pPr>
              <w:spacing w:after="0" w:line="260" w:lineRule="atLeast"/>
              <w:ind w:left="0"/>
              <w:rPr>
                <w:rFonts w:asciiTheme="minorHAnsi" w:eastAsia="Times New Roman" w:hAnsiTheme="minorHAnsi" w:cstheme="minorHAnsi"/>
              </w:rPr>
            </w:pPr>
          </w:p>
          <w:p w14:paraId="69F699D3" w14:textId="77777777" w:rsidR="007C044E" w:rsidRPr="00D411F4" w:rsidRDefault="007C044E" w:rsidP="007C044E">
            <w:pPr>
              <w:spacing w:after="0" w:line="260" w:lineRule="atLeast"/>
              <w:ind w:left="0"/>
              <w:rPr>
                <w:rFonts w:asciiTheme="minorHAnsi" w:eastAsia="Times New Roman" w:hAnsiTheme="minorHAnsi" w:cstheme="minorHAnsi"/>
              </w:rPr>
            </w:pPr>
          </w:p>
          <w:p w14:paraId="34781E34" w14:textId="77777777" w:rsidR="007C044E" w:rsidRPr="00D411F4" w:rsidRDefault="007C044E" w:rsidP="007C044E">
            <w:pPr>
              <w:spacing w:after="0" w:line="260" w:lineRule="atLeast"/>
              <w:ind w:left="0"/>
              <w:jc w:val="right"/>
              <w:rPr>
                <w:rFonts w:asciiTheme="minorHAnsi" w:eastAsia="Times New Roman" w:hAnsiTheme="minorHAnsi" w:cstheme="minorHAnsi"/>
              </w:rPr>
            </w:pPr>
          </w:p>
          <w:p w14:paraId="7F2B6F9A" w14:textId="77777777" w:rsidR="007C044E" w:rsidRPr="00D411F4" w:rsidRDefault="007C044E" w:rsidP="007C044E">
            <w:pPr>
              <w:spacing w:after="0" w:line="260" w:lineRule="atLeast"/>
              <w:ind w:left="0"/>
              <w:jc w:val="right"/>
              <w:rPr>
                <w:rFonts w:asciiTheme="minorHAnsi" w:eastAsia="Times New Roman" w:hAnsiTheme="minorHAnsi" w:cstheme="minorHAnsi"/>
              </w:rPr>
            </w:pPr>
          </w:p>
          <w:p w14:paraId="4065686C" w14:textId="77777777" w:rsidR="007C044E" w:rsidRPr="00D411F4" w:rsidRDefault="007C044E" w:rsidP="007C044E">
            <w:pPr>
              <w:spacing w:after="0" w:line="260" w:lineRule="atLeast"/>
              <w:ind w:left="0"/>
              <w:jc w:val="right"/>
              <w:rPr>
                <w:rFonts w:asciiTheme="minorHAnsi" w:eastAsia="Times New Roman" w:hAnsiTheme="minorHAnsi" w:cstheme="minorHAnsi"/>
              </w:rPr>
            </w:pPr>
          </w:p>
          <w:p w14:paraId="0D63CC48" w14:textId="77777777" w:rsidR="007C044E" w:rsidRPr="00D411F4" w:rsidRDefault="007C044E" w:rsidP="007C044E">
            <w:pPr>
              <w:spacing w:after="0" w:line="260" w:lineRule="atLeast"/>
              <w:ind w:left="0"/>
              <w:jc w:val="right"/>
              <w:rPr>
                <w:rFonts w:asciiTheme="minorHAnsi" w:eastAsia="Times New Roman" w:hAnsiTheme="minorHAnsi" w:cstheme="minorHAnsi"/>
              </w:rPr>
            </w:pPr>
          </w:p>
          <w:p w14:paraId="48A09FDA" w14:textId="77777777" w:rsidR="007C044E" w:rsidRPr="00D411F4" w:rsidRDefault="007C044E" w:rsidP="007C044E">
            <w:pPr>
              <w:spacing w:after="0" w:line="260" w:lineRule="atLeast"/>
              <w:ind w:left="0"/>
              <w:jc w:val="right"/>
              <w:rPr>
                <w:rFonts w:asciiTheme="minorHAnsi" w:eastAsia="Times New Roman" w:hAnsiTheme="minorHAnsi" w:cstheme="minorHAnsi"/>
              </w:rPr>
            </w:pPr>
          </w:p>
          <w:p w14:paraId="552142CA"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780C1BFE"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039ACC99"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64A7BDA8"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1223B917"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7F805FC6"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7AE72683"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10BD6BE6"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4DE11738"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4F448FD1"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144E21EA"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1477D172"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53AAC82C"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59CE1DF1"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535F9E36"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16455A88"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7DAECFDF"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36698E41"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0A83315A"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66090616"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033B6345"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185C096A"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1DE1D598"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7BCBE788"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587E38E7"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7D59D05A"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628C1BD3" w14:textId="77777777" w:rsidR="007C044E" w:rsidRPr="00D411F4" w:rsidRDefault="007C044E" w:rsidP="003C13F4">
            <w:pPr>
              <w:spacing w:after="0" w:line="260" w:lineRule="atLeast"/>
              <w:ind w:left="0"/>
              <w:rPr>
                <w:rFonts w:asciiTheme="minorHAnsi" w:eastAsia="Times New Roman" w:hAnsiTheme="minorHAnsi" w:cstheme="minorHAnsi"/>
                <w:sz w:val="14"/>
                <w:szCs w:val="14"/>
              </w:rPr>
            </w:pPr>
          </w:p>
          <w:p w14:paraId="341468B0"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p w14:paraId="5363F25E" w14:textId="77777777" w:rsidR="007C044E" w:rsidRPr="00D411F4" w:rsidRDefault="007C044E" w:rsidP="00C51F59">
            <w:pPr>
              <w:spacing w:after="0" w:line="260" w:lineRule="atLeast"/>
              <w:ind w:left="0"/>
              <w:rPr>
                <w:rFonts w:asciiTheme="minorHAnsi" w:eastAsia="Times New Roman" w:hAnsiTheme="minorHAnsi" w:cstheme="minorHAnsi"/>
                <w:sz w:val="14"/>
                <w:szCs w:val="14"/>
              </w:rPr>
            </w:pPr>
          </w:p>
          <w:p w14:paraId="3C55DAE3" w14:textId="77777777" w:rsidR="007C044E" w:rsidRPr="00D411F4" w:rsidRDefault="007C044E" w:rsidP="007C044E">
            <w:pPr>
              <w:spacing w:after="0" w:line="260" w:lineRule="atLeast"/>
              <w:ind w:left="0"/>
              <w:jc w:val="right"/>
              <w:rPr>
                <w:rFonts w:asciiTheme="minorHAnsi" w:eastAsia="Times New Roman" w:hAnsiTheme="minorHAnsi" w:cstheme="minorHAnsi"/>
                <w:sz w:val="14"/>
                <w:szCs w:val="14"/>
              </w:rPr>
            </w:pPr>
          </w:p>
        </w:tc>
      </w:tr>
      <w:tr w:rsidR="007C044E" w:rsidRPr="00D411F4" w14:paraId="32CA29AD" w14:textId="77777777" w:rsidTr="00C63F8B">
        <w:tc>
          <w:tcPr>
            <w:tcW w:w="5000" w:type="pct"/>
            <w:gridSpan w:val="3"/>
            <w:shd w:val="clear" w:color="auto" w:fill="F2F2F2" w:themeFill="background1" w:themeFillShade="F2"/>
          </w:tcPr>
          <w:p w14:paraId="224DB9EF" w14:textId="77777777" w:rsidR="007C044E" w:rsidRPr="00D411F4" w:rsidRDefault="00535BB6" w:rsidP="00A22EFE">
            <w:pPr>
              <w:spacing w:after="0" w:line="260" w:lineRule="atLeast"/>
              <w:ind w:left="0"/>
              <w:rPr>
                <w:rFonts w:asciiTheme="minorHAnsi" w:eastAsia="Times New Roman" w:hAnsiTheme="minorHAnsi" w:cstheme="minorHAnsi"/>
              </w:rPr>
            </w:pPr>
            <w:r w:rsidRPr="00D411F4">
              <w:rPr>
                <w:rFonts w:asciiTheme="minorHAnsi" w:hAnsiTheme="minorHAnsi"/>
              </w:rPr>
              <w:lastRenderedPageBreak/>
              <w:t>Hurdan hjälp bedömer du att personen behöver? Vad vill personen själv?</w:t>
            </w:r>
          </w:p>
          <w:p w14:paraId="4542E7FA" w14:textId="47C15A7C" w:rsidR="005340E2" w:rsidRPr="00D411F4" w:rsidRDefault="005340E2" w:rsidP="00A22EFE">
            <w:pPr>
              <w:spacing w:after="0" w:line="260" w:lineRule="atLeast"/>
              <w:ind w:left="0"/>
              <w:rPr>
                <w:rFonts w:asciiTheme="minorHAnsi" w:eastAsia="Times New Roman" w:hAnsiTheme="minorHAnsi" w:cstheme="minorHAnsi"/>
              </w:rPr>
            </w:pPr>
            <w:r w:rsidRPr="00D411F4">
              <w:rPr>
                <w:rFonts w:asciiTheme="minorHAnsi" w:hAnsiTheme="minorHAnsi"/>
              </w:rPr>
              <w:t>Är personen utsatt för säkerhetshot i Finland?</w:t>
            </w:r>
          </w:p>
        </w:tc>
      </w:tr>
      <w:tr w:rsidR="007C044E" w:rsidRPr="00D411F4" w14:paraId="3186B286" w14:textId="77777777" w:rsidTr="007C044E">
        <w:trPr>
          <w:trHeight w:val="3660"/>
        </w:trPr>
        <w:tc>
          <w:tcPr>
            <w:tcW w:w="5000" w:type="pct"/>
            <w:gridSpan w:val="3"/>
            <w:shd w:val="clear" w:color="auto" w:fill="auto"/>
          </w:tcPr>
          <w:p w14:paraId="10ADB31C"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lang w:val="sv-SE"/>
              </w:rPr>
            </w:pPr>
          </w:p>
          <w:p w14:paraId="72BCE3CE" w14:textId="77777777" w:rsidR="007C044E" w:rsidRPr="00D411F4" w:rsidRDefault="007C044E" w:rsidP="007C044E">
            <w:pPr>
              <w:spacing w:after="0" w:line="260" w:lineRule="atLeast"/>
              <w:ind w:left="0"/>
              <w:rPr>
                <w:rFonts w:asciiTheme="minorHAnsi" w:eastAsia="Times New Roman" w:hAnsiTheme="minorHAnsi" w:cstheme="minorHAnsi"/>
                <w:lang w:val="sv-SE"/>
              </w:rPr>
            </w:pPr>
          </w:p>
          <w:p w14:paraId="537C3D3C" w14:textId="77777777" w:rsidR="007C044E" w:rsidRPr="00D411F4" w:rsidRDefault="007C044E" w:rsidP="007C044E">
            <w:pPr>
              <w:spacing w:after="0" w:line="260" w:lineRule="atLeast"/>
              <w:ind w:left="0"/>
              <w:rPr>
                <w:rFonts w:asciiTheme="minorHAnsi" w:eastAsia="Times New Roman" w:hAnsiTheme="minorHAnsi" w:cstheme="minorHAnsi"/>
                <w:lang w:val="sv-SE"/>
              </w:rPr>
            </w:pPr>
          </w:p>
          <w:p w14:paraId="60461A1C" w14:textId="77777777" w:rsidR="007C044E" w:rsidRPr="00D411F4" w:rsidRDefault="007C044E" w:rsidP="007C044E">
            <w:pPr>
              <w:spacing w:after="0" w:line="260" w:lineRule="atLeast"/>
              <w:ind w:left="0"/>
              <w:rPr>
                <w:rFonts w:asciiTheme="minorHAnsi" w:eastAsia="Times New Roman" w:hAnsiTheme="minorHAnsi" w:cstheme="minorHAnsi"/>
                <w:lang w:val="sv-SE"/>
              </w:rPr>
            </w:pPr>
          </w:p>
          <w:p w14:paraId="7C6492EA" w14:textId="2FBF4853" w:rsidR="007C044E" w:rsidRPr="00D411F4" w:rsidRDefault="007C044E" w:rsidP="007C044E">
            <w:pPr>
              <w:spacing w:after="0" w:line="260" w:lineRule="atLeast"/>
              <w:ind w:left="0"/>
              <w:rPr>
                <w:rFonts w:asciiTheme="minorHAnsi" w:eastAsia="Times New Roman" w:hAnsiTheme="minorHAnsi" w:cstheme="minorHAnsi"/>
                <w:lang w:val="sv-SE"/>
              </w:rPr>
            </w:pPr>
          </w:p>
          <w:p w14:paraId="58465F42" w14:textId="1EC14F47" w:rsidR="007C0315" w:rsidRPr="00D411F4" w:rsidRDefault="007C0315" w:rsidP="007C044E">
            <w:pPr>
              <w:spacing w:after="0" w:line="260" w:lineRule="atLeast"/>
              <w:ind w:left="0"/>
              <w:rPr>
                <w:rFonts w:asciiTheme="minorHAnsi" w:eastAsia="Times New Roman" w:hAnsiTheme="minorHAnsi" w:cstheme="minorHAnsi"/>
                <w:lang w:val="sv-SE"/>
              </w:rPr>
            </w:pPr>
          </w:p>
          <w:p w14:paraId="790B2AA2" w14:textId="3C6F92DF" w:rsidR="007C0315" w:rsidRPr="00D411F4" w:rsidRDefault="007C0315" w:rsidP="007C044E">
            <w:pPr>
              <w:spacing w:after="0" w:line="260" w:lineRule="atLeast"/>
              <w:ind w:left="0"/>
              <w:rPr>
                <w:rFonts w:asciiTheme="minorHAnsi" w:eastAsia="Times New Roman" w:hAnsiTheme="minorHAnsi" w:cstheme="minorHAnsi"/>
                <w:lang w:val="sv-SE"/>
              </w:rPr>
            </w:pPr>
          </w:p>
          <w:p w14:paraId="1F623EF8" w14:textId="17166E49" w:rsidR="007C0315" w:rsidRPr="00D411F4" w:rsidRDefault="007C0315" w:rsidP="007C044E">
            <w:pPr>
              <w:spacing w:after="0" w:line="260" w:lineRule="atLeast"/>
              <w:ind w:left="0"/>
              <w:rPr>
                <w:rFonts w:asciiTheme="minorHAnsi" w:eastAsia="Times New Roman" w:hAnsiTheme="minorHAnsi" w:cstheme="minorHAnsi"/>
                <w:lang w:val="sv-SE"/>
              </w:rPr>
            </w:pPr>
          </w:p>
          <w:p w14:paraId="5291B737" w14:textId="3B2EAADF" w:rsidR="007C0315" w:rsidRPr="00D411F4" w:rsidRDefault="007C0315" w:rsidP="007C044E">
            <w:pPr>
              <w:spacing w:after="0" w:line="260" w:lineRule="atLeast"/>
              <w:ind w:left="0"/>
              <w:rPr>
                <w:rFonts w:asciiTheme="minorHAnsi" w:eastAsia="Times New Roman" w:hAnsiTheme="minorHAnsi" w:cstheme="minorHAnsi"/>
                <w:lang w:val="sv-SE"/>
              </w:rPr>
            </w:pPr>
          </w:p>
          <w:p w14:paraId="085E0A73" w14:textId="1AC3A4A9" w:rsidR="007C0315" w:rsidRPr="00D411F4" w:rsidRDefault="007C0315" w:rsidP="007C044E">
            <w:pPr>
              <w:spacing w:after="0" w:line="260" w:lineRule="atLeast"/>
              <w:ind w:left="0"/>
              <w:rPr>
                <w:rFonts w:asciiTheme="minorHAnsi" w:eastAsia="Times New Roman" w:hAnsiTheme="minorHAnsi" w:cstheme="minorHAnsi"/>
                <w:lang w:val="sv-SE"/>
              </w:rPr>
            </w:pPr>
          </w:p>
          <w:p w14:paraId="5E90BACA" w14:textId="715AB797" w:rsidR="007C0315" w:rsidRPr="00D411F4" w:rsidRDefault="007C0315" w:rsidP="007C044E">
            <w:pPr>
              <w:spacing w:after="0" w:line="260" w:lineRule="atLeast"/>
              <w:ind w:left="0"/>
              <w:rPr>
                <w:rFonts w:asciiTheme="minorHAnsi" w:eastAsia="Times New Roman" w:hAnsiTheme="minorHAnsi" w:cstheme="minorHAnsi"/>
                <w:lang w:val="sv-SE"/>
              </w:rPr>
            </w:pPr>
          </w:p>
          <w:p w14:paraId="4041FE63" w14:textId="3EC8F069" w:rsidR="007C0315" w:rsidRPr="00D411F4" w:rsidRDefault="007C0315" w:rsidP="007C044E">
            <w:pPr>
              <w:spacing w:after="0" w:line="260" w:lineRule="atLeast"/>
              <w:ind w:left="0"/>
              <w:rPr>
                <w:rFonts w:asciiTheme="minorHAnsi" w:eastAsia="Times New Roman" w:hAnsiTheme="minorHAnsi" w:cstheme="minorHAnsi"/>
                <w:lang w:val="sv-SE"/>
              </w:rPr>
            </w:pPr>
          </w:p>
          <w:p w14:paraId="3DBBBAD2" w14:textId="65FAD97C" w:rsidR="007C0315" w:rsidRPr="00D411F4" w:rsidRDefault="007C0315" w:rsidP="007C044E">
            <w:pPr>
              <w:spacing w:after="0" w:line="260" w:lineRule="atLeast"/>
              <w:ind w:left="0"/>
              <w:rPr>
                <w:rFonts w:asciiTheme="minorHAnsi" w:eastAsia="Times New Roman" w:hAnsiTheme="minorHAnsi" w:cstheme="minorHAnsi"/>
                <w:lang w:val="sv-SE"/>
              </w:rPr>
            </w:pPr>
          </w:p>
          <w:p w14:paraId="63766A06" w14:textId="50CE4B4F" w:rsidR="007C0315" w:rsidRPr="00D411F4" w:rsidRDefault="007C0315" w:rsidP="007C044E">
            <w:pPr>
              <w:spacing w:after="0" w:line="260" w:lineRule="atLeast"/>
              <w:ind w:left="0"/>
              <w:rPr>
                <w:rFonts w:asciiTheme="minorHAnsi" w:eastAsia="Times New Roman" w:hAnsiTheme="minorHAnsi" w:cstheme="minorHAnsi"/>
                <w:lang w:val="sv-SE"/>
              </w:rPr>
            </w:pPr>
          </w:p>
          <w:p w14:paraId="152BFB74" w14:textId="535A5E3E" w:rsidR="007C0315" w:rsidRPr="00D411F4" w:rsidRDefault="007C0315" w:rsidP="007C044E">
            <w:pPr>
              <w:spacing w:after="0" w:line="260" w:lineRule="atLeast"/>
              <w:ind w:left="0"/>
              <w:rPr>
                <w:rFonts w:asciiTheme="minorHAnsi" w:eastAsia="Times New Roman" w:hAnsiTheme="minorHAnsi" w:cstheme="minorHAnsi"/>
                <w:lang w:val="sv-SE"/>
              </w:rPr>
            </w:pPr>
          </w:p>
          <w:p w14:paraId="4CDE46D7" w14:textId="0650898A" w:rsidR="007C0315" w:rsidRPr="00D411F4" w:rsidRDefault="007C0315" w:rsidP="007C044E">
            <w:pPr>
              <w:spacing w:after="0" w:line="260" w:lineRule="atLeast"/>
              <w:ind w:left="0"/>
              <w:rPr>
                <w:rFonts w:asciiTheme="minorHAnsi" w:eastAsia="Times New Roman" w:hAnsiTheme="minorHAnsi" w:cstheme="minorHAnsi"/>
                <w:lang w:val="sv-SE"/>
              </w:rPr>
            </w:pPr>
          </w:p>
          <w:p w14:paraId="5AB92808" w14:textId="77777777" w:rsidR="007C0315" w:rsidRPr="00D411F4" w:rsidRDefault="007C0315" w:rsidP="007C044E">
            <w:pPr>
              <w:spacing w:after="0" w:line="260" w:lineRule="atLeast"/>
              <w:ind w:left="0"/>
              <w:rPr>
                <w:rFonts w:asciiTheme="minorHAnsi" w:eastAsia="Times New Roman" w:hAnsiTheme="minorHAnsi" w:cstheme="minorHAnsi"/>
                <w:lang w:val="sv-SE"/>
              </w:rPr>
            </w:pPr>
          </w:p>
          <w:p w14:paraId="396506AE" w14:textId="77777777" w:rsidR="007C044E" w:rsidRPr="00D411F4" w:rsidRDefault="007C044E" w:rsidP="007C044E">
            <w:pPr>
              <w:spacing w:after="0" w:line="260" w:lineRule="atLeast"/>
              <w:ind w:left="0"/>
              <w:rPr>
                <w:rFonts w:asciiTheme="minorHAnsi" w:eastAsia="Times New Roman" w:hAnsiTheme="minorHAnsi" w:cstheme="minorHAnsi"/>
                <w:lang w:val="sv-SE"/>
              </w:rPr>
            </w:pPr>
          </w:p>
          <w:p w14:paraId="73BE1BCC" w14:textId="77777777" w:rsidR="007C044E" w:rsidRPr="00D411F4" w:rsidRDefault="007C044E" w:rsidP="007C044E">
            <w:pPr>
              <w:spacing w:after="0" w:line="260" w:lineRule="atLeast"/>
              <w:ind w:left="0"/>
              <w:rPr>
                <w:rFonts w:asciiTheme="minorHAnsi" w:eastAsia="Times New Roman" w:hAnsiTheme="minorHAnsi" w:cstheme="minorHAnsi"/>
                <w:lang w:val="sv-SE"/>
              </w:rPr>
            </w:pPr>
          </w:p>
          <w:p w14:paraId="5F3D521A" w14:textId="77777777" w:rsidR="007C044E" w:rsidRPr="00D411F4" w:rsidRDefault="007C044E" w:rsidP="007C044E">
            <w:pPr>
              <w:spacing w:after="0" w:line="260" w:lineRule="atLeast"/>
              <w:ind w:left="0"/>
              <w:rPr>
                <w:rFonts w:asciiTheme="minorHAnsi" w:eastAsia="Times New Roman" w:hAnsiTheme="minorHAnsi" w:cstheme="minorHAnsi"/>
                <w:lang w:val="sv-SE"/>
              </w:rPr>
            </w:pPr>
          </w:p>
          <w:p w14:paraId="0CFE29B5" w14:textId="5D904A4B" w:rsidR="007C044E" w:rsidRPr="00D411F4" w:rsidRDefault="007C044E" w:rsidP="007C044E">
            <w:pPr>
              <w:spacing w:after="0" w:line="260" w:lineRule="atLeast"/>
              <w:ind w:left="0"/>
              <w:rPr>
                <w:rFonts w:asciiTheme="minorHAnsi" w:eastAsia="Times New Roman" w:hAnsiTheme="minorHAnsi" w:cstheme="minorHAnsi"/>
                <w:lang w:val="sv-SE"/>
              </w:rPr>
            </w:pPr>
          </w:p>
          <w:p w14:paraId="037F13FD" w14:textId="3D2E843D" w:rsidR="00FA2BF3" w:rsidRPr="00D411F4" w:rsidRDefault="00FA2BF3" w:rsidP="007C044E">
            <w:pPr>
              <w:spacing w:after="0" w:line="260" w:lineRule="atLeast"/>
              <w:ind w:left="0"/>
              <w:rPr>
                <w:rFonts w:asciiTheme="minorHAnsi" w:eastAsia="Times New Roman" w:hAnsiTheme="minorHAnsi" w:cstheme="minorHAnsi"/>
                <w:lang w:val="sv-SE"/>
              </w:rPr>
            </w:pPr>
          </w:p>
          <w:p w14:paraId="3C93DBE5" w14:textId="0F67C1D4" w:rsidR="00FA2BF3" w:rsidRPr="00D411F4" w:rsidRDefault="00FA2BF3" w:rsidP="007C044E">
            <w:pPr>
              <w:spacing w:after="0" w:line="260" w:lineRule="atLeast"/>
              <w:ind w:left="0"/>
              <w:rPr>
                <w:rFonts w:asciiTheme="minorHAnsi" w:eastAsia="Times New Roman" w:hAnsiTheme="minorHAnsi" w:cstheme="minorHAnsi"/>
                <w:lang w:val="sv-SE"/>
              </w:rPr>
            </w:pPr>
          </w:p>
          <w:p w14:paraId="1A838921" w14:textId="433089C9" w:rsidR="00FA2BF3" w:rsidRPr="00D411F4" w:rsidRDefault="00FA2BF3" w:rsidP="007C044E">
            <w:pPr>
              <w:spacing w:after="0" w:line="260" w:lineRule="atLeast"/>
              <w:ind w:left="0"/>
              <w:rPr>
                <w:rFonts w:asciiTheme="minorHAnsi" w:eastAsia="Times New Roman" w:hAnsiTheme="minorHAnsi" w:cstheme="minorHAnsi"/>
                <w:lang w:val="sv-SE"/>
              </w:rPr>
            </w:pPr>
          </w:p>
          <w:p w14:paraId="3822B2D8" w14:textId="2633E59B" w:rsidR="00FA2BF3" w:rsidRPr="00D411F4" w:rsidRDefault="00FA2BF3" w:rsidP="007C044E">
            <w:pPr>
              <w:spacing w:after="0" w:line="260" w:lineRule="atLeast"/>
              <w:ind w:left="0"/>
              <w:rPr>
                <w:rFonts w:asciiTheme="minorHAnsi" w:eastAsia="Times New Roman" w:hAnsiTheme="minorHAnsi" w:cstheme="minorHAnsi"/>
                <w:lang w:val="sv-SE"/>
              </w:rPr>
            </w:pPr>
          </w:p>
          <w:p w14:paraId="2FFC3CAF" w14:textId="7AB0C316" w:rsidR="00FA2BF3" w:rsidRPr="00D411F4" w:rsidRDefault="00FA2BF3" w:rsidP="007C044E">
            <w:pPr>
              <w:spacing w:after="0" w:line="260" w:lineRule="atLeast"/>
              <w:ind w:left="0"/>
              <w:rPr>
                <w:rFonts w:asciiTheme="minorHAnsi" w:eastAsia="Times New Roman" w:hAnsiTheme="minorHAnsi" w:cstheme="minorHAnsi"/>
                <w:lang w:val="sv-SE"/>
              </w:rPr>
            </w:pPr>
          </w:p>
          <w:p w14:paraId="6A392810" w14:textId="2DC2DE6E" w:rsidR="00FA2BF3" w:rsidRPr="00D411F4" w:rsidRDefault="00FA2BF3" w:rsidP="007C044E">
            <w:pPr>
              <w:spacing w:after="0" w:line="260" w:lineRule="atLeast"/>
              <w:ind w:left="0"/>
              <w:rPr>
                <w:rFonts w:asciiTheme="minorHAnsi" w:eastAsia="Times New Roman" w:hAnsiTheme="minorHAnsi" w:cstheme="minorHAnsi"/>
                <w:lang w:val="sv-SE"/>
              </w:rPr>
            </w:pPr>
          </w:p>
          <w:p w14:paraId="27DBFC07" w14:textId="77777777" w:rsidR="00FA2BF3" w:rsidRPr="00D411F4" w:rsidRDefault="00FA2BF3" w:rsidP="007C044E">
            <w:pPr>
              <w:spacing w:after="0" w:line="260" w:lineRule="atLeast"/>
              <w:ind w:left="0"/>
              <w:rPr>
                <w:rFonts w:asciiTheme="minorHAnsi" w:eastAsia="Times New Roman" w:hAnsiTheme="minorHAnsi" w:cstheme="minorHAnsi"/>
                <w:lang w:val="sv-SE"/>
              </w:rPr>
            </w:pPr>
          </w:p>
          <w:p w14:paraId="0D92B995" w14:textId="473356EA" w:rsidR="007C044E" w:rsidRPr="00D411F4" w:rsidRDefault="007C044E" w:rsidP="007C044E">
            <w:pPr>
              <w:spacing w:after="0" w:line="260" w:lineRule="atLeast"/>
              <w:ind w:left="0"/>
              <w:rPr>
                <w:rFonts w:asciiTheme="minorHAnsi" w:eastAsia="Times New Roman" w:hAnsiTheme="minorHAnsi" w:cstheme="minorHAnsi"/>
                <w:lang w:val="sv-SE"/>
              </w:rPr>
            </w:pPr>
          </w:p>
          <w:p w14:paraId="179A1DC3" w14:textId="77777777" w:rsidR="00C51F59" w:rsidRPr="00D411F4" w:rsidRDefault="00C51F59" w:rsidP="007C044E">
            <w:pPr>
              <w:spacing w:after="0" w:line="260" w:lineRule="atLeast"/>
              <w:ind w:left="0"/>
              <w:rPr>
                <w:rFonts w:asciiTheme="minorHAnsi" w:eastAsia="Times New Roman" w:hAnsiTheme="minorHAnsi" w:cstheme="minorHAnsi"/>
                <w:lang w:val="sv-SE"/>
              </w:rPr>
            </w:pPr>
          </w:p>
          <w:p w14:paraId="50E63EC7" w14:textId="77777777" w:rsidR="007C044E" w:rsidRPr="00D411F4" w:rsidRDefault="007C044E" w:rsidP="007C044E">
            <w:pPr>
              <w:spacing w:after="0" w:line="260" w:lineRule="atLeast"/>
              <w:ind w:left="0"/>
              <w:rPr>
                <w:rFonts w:asciiTheme="minorHAnsi" w:eastAsia="Times New Roman" w:hAnsiTheme="minorHAnsi" w:cstheme="minorHAnsi"/>
                <w:lang w:val="sv-SE"/>
              </w:rPr>
            </w:pPr>
          </w:p>
          <w:p w14:paraId="2C03343B" w14:textId="77777777" w:rsidR="007C044E" w:rsidRPr="00D411F4" w:rsidRDefault="007C044E" w:rsidP="007C044E">
            <w:pPr>
              <w:spacing w:after="0" w:line="260" w:lineRule="atLeast"/>
              <w:ind w:left="0"/>
              <w:rPr>
                <w:rFonts w:asciiTheme="minorHAnsi" w:eastAsia="Times New Roman" w:hAnsiTheme="minorHAnsi" w:cstheme="minorHAnsi"/>
                <w:lang w:val="sv-SE"/>
              </w:rPr>
            </w:pPr>
          </w:p>
          <w:p w14:paraId="6FCA83E8" w14:textId="3D6058C2" w:rsidR="00C51F59" w:rsidRPr="00D411F4" w:rsidRDefault="00C51F59" w:rsidP="007C044E">
            <w:pPr>
              <w:spacing w:after="0" w:line="260" w:lineRule="atLeast"/>
              <w:ind w:left="0"/>
              <w:rPr>
                <w:rFonts w:asciiTheme="minorHAnsi" w:eastAsia="Times New Roman" w:hAnsiTheme="minorHAnsi" w:cstheme="minorHAnsi"/>
                <w:lang w:val="sv-SE"/>
              </w:rPr>
            </w:pPr>
          </w:p>
          <w:p w14:paraId="3439D781" w14:textId="77777777" w:rsidR="00FA2BF3" w:rsidRPr="00D411F4" w:rsidRDefault="00FA2BF3" w:rsidP="007C044E">
            <w:pPr>
              <w:spacing w:after="0" w:line="260" w:lineRule="atLeast"/>
              <w:ind w:left="0"/>
              <w:rPr>
                <w:rFonts w:asciiTheme="minorHAnsi" w:eastAsia="Times New Roman" w:hAnsiTheme="minorHAnsi" w:cstheme="minorHAnsi"/>
                <w:lang w:val="sv-SE"/>
              </w:rPr>
            </w:pPr>
          </w:p>
          <w:p w14:paraId="2A6CF884" w14:textId="43937C44" w:rsidR="007C044E" w:rsidRPr="00D411F4" w:rsidRDefault="007C044E" w:rsidP="00C51F59">
            <w:pPr>
              <w:spacing w:after="0" w:line="260" w:lineRule="atLeast"/>
              <w:ind w:left="0"/>
              <w:rPr>
                <w:rFonts w:asciiTheme="minorHAnsi" w:eastAsia="Times New Roman" w:hAnsiTheme="minorHAnsi" w:cstheme="minorHAnsi"/>
              </w:rPr>
            </w:pPr>
            <w:bookmarkStart w:id="0" w:name="_Hlk123811665"/>
            <w:r w:rsidRPr="00D411F4">
              <w:rPr>
                <w:rFonts w:asciiTheme="minorHAnsi" w:hAnsiTheme="minorHAnsi"/>
                <w:sz w:val="16"/>
              </w:rPr>
              <w:t>Även annan väsentlig information kan fogas till framställningen.</w:t>
            </w:r>
            <w:bookmarkEnd w:id="0"/>
          </w:p>
        </w:tc>
      </w:tr>
      <w:tr w:rsidR="00AC6645" w:rsidRPr="00D411F4" w14:paraId="24530098" w14:textId="77777777" w:rsidTr="00C63F8B">
        <w:tc>
          <w:tcPr>
            <w:tcW w:w="1245" w:type="pct"/>
            <w:tcBorders>
              <w:bottom w:val="single" w:sz="4" w:space="0" w:color="D5A689"/>
            </w:tcBorders>
            <w:shd w:val="clear" w:color="auto" w:fill="F2F2F2" w:themeFill="background1" w:themeFillShade="F2"/>
          </w:tcPr>
          <w:p w14:paraId="177B9EF7" w14:textId="77777777" w:rsidR="00D0053F" w:rsidRPr="00D411F4" w:rsidRDefault="00D0053F" w:rsidP="007C044E">
            <w:pPr>
              <w:spacing w:after="0" w:line="260" w:lineRule="atLeast"/>
              <w:ind w:left="0"/>
              <w:rPr>
                <w:rFonts w:asciiTheme="minorHAnsi" w:eastAsia="Times New Roman" w:hAnsiTheme="minorHAnsi" w:cstheme="minorHAnsi"/>
                <w:sz w:val="14"/>
                <w:szCs w:val="14"/>
                <w:lang w:val="sv-SE"/>
              </w:rPr>
            </w:pPr>
          </w:p>
          <w:p w14:paraId="68010FB5" w14:textId="1E977D6B" w:rsidR="007C044E" w:rsidRPr="00D411F4" w:rsidRDefault="008A6823" w:rsidP="007C044E">
            <w:pPr>
              <w:spacing w:after="0" w:line="260" w:lineRule="atLeast"/>
              <w:ind w:left="0"/>
              <w:rPr>
                <w:rFonts w:asciiTheme="minorHAnsi" w:eastAsia="Times New Roman" w:hAnsiTheme="minorHAnsi" w:cstheme="minorHAnsi"/>
              </w:rPr>
            </w:pPr>
            <w:r w:rsidRPr="00D411F4">
              <w:rPr>
                <w:rFonts w:asciiTheme="minorHAnsi" w:hAnsiTheme="minorHAnsi"/>
                <w:sz w:val="24"/>
              </w:rPr>
              <w:t>Kontaktinformation</w:t>
            </w:r>
          </w:p>
        </w:tc>
        <w:tc>
          <w:tcPr>
            <w:tcW w:w="3755" w:type="pct"/>
            <w:gridSpan w:val="2"/>
            <w:tcBorders>
              <w:bottom w:val="single" w:sz="4" w:space="0" w:color="D5A689"/>
            </w:tcBorders>
            <w:shd w:val="clear" w:color="auto" w:fill="F2F2F2" w:themeFill="background1" w:themeFillShade="F2"/>
          </w:tcPr>
          <w:p w14:paraId="0BC48FF6" w14:textId="77777777" w:rsidR="00D0053F" w:rsidRPr="00D411F4" w:rsidRDefault="00D0053F" w:rsidP="007C044E">
            <w:pPr>
              <w:suppressAutoHyphens/>
              <w:spacing w:after="0" w:line="260" w:lineRule="atLeast"/>
              <w:ind w:left="0"/>
              <w:rPr>
                <w:rFonts w:asciiTheme="minorHAnsi" w:eastAsia="Times New Roman" w:hAnsiTheme="minorHAnsi" w:cstheme="minorHAnsi"/>
                <w:b/>
                <w:caps/>
                <w:spacing w:val="10"/>
                <w:lang w:val="sv-SE"/>
              </w:rPr>
            </w:pPr>
          </w:p>
          <w:p w14:paraId="0ED397DA"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r w:rsidRPr="00D411F4">
              <w:rPr>
                <w:rFonts w:asciiTheme="minorHAnsi" w:hAnsiTheme="minorHAnsi"/>
                <w:b/>
                <w:caps/>
              </w:rPr>
              <w:t>Hjälpsystemet för offer för människohandel</w:t>
            </w:r>
          </w:p>
          <w:p w14:paraId="6675449C" w14:textId="77777777" w:rsidR="007C044E" w:rsidRPr="00D411F4" w:rsidRDefault="007C044E" w:rsidP="007C044E">
            <w:pPr>
              <w:spacing w:after="0" w:line="260" w:lineRule="atLeast"/>
              <w:ind w:left="0"/>
              <w:rPr>
                <w:rFonts w:asciiTheme="minorHAnsi" w:eastAsia="Times New Roman" w:hAnsiTheme="minorHAnsi" w:cstheme="minorHAnsi"/>
              </w:rPr>
            </w:pPr>
            <w:r w:rsidRPr="00D411F4">
              <w:rPr>
                <w:rFonts w:asciiTheme="minorHAnsi" w:hAnsiTheme="minorHAnsi"/>
              </w:rPr>
              <w:t>Förläggningen i Joutseno</w:t>
            </w:r>
          </w:p>
          <w:p w14:paraId="3BD5FA46" w14:textId="77777777" w:rsidR="007C044E" w:rsidRPr="00D411F4" w:rsidRDefault="007C044E" w:rsidP="007C044E">
            <w:pPr>
              <w:spacing w:after="0" w:line="260" w:lineRule="atLeast"/>
              <w:ind w:left="0"/>
              <w:rPr>
                <w:rFonts w:asciiTheme="minorHAnsi" w:eastAsia="Times New Roman" w:hAnsiTheme="minorHAnsi" w:cstheme="minorHAnsi"/>
                <w:lang w:val="fi-FI"/>
              </w:rPr>
            </w:pPr>
            <w:proofErr w:type="spellStart"/>
            <w:r w:rsidRPr="00D411F4">
              <w:rPr>
                <w:rFonts w:asciiTheme="minorHAnsi" w:hAnsiTheme="minorHAnsi"/>
                <w:lang w:val="fi-FI"/>
              </w:rPr>
              <w:t>Läykäntie</w:t>
            </w:r>
            <w:proofErr w:type="spellEnd"/>
            <w:r w:rsidRPr="00D411F4">
              <w:rPr>
                <w:rFonts w:asciiTheme="minorHAnsi" w:hAnsiTheme="minorHAnsi"/>
                <w:lang w:val="fi-FI"/>
              </w:rPr>
              <w:t xml:space="preserve"> 53</w:t>
            </w:r>
          </w:p>
          <w:p w14:paraId="1AEF34F6" w14:textId="77777777" w:rsidR="007C044E" w:rsidRPr="00D411F4" w:rsidRDefault="007C044E" w:rsidP="007C044E">
            <w:pPr>
              <w:spacing w:after="0" w:line="260" w:lineRule="atLeast"/>
              <w:ind w:left="0"/>
              <w:rPr>
                <w:rFonts w:asciiTheme="minorHAnsi" w:eastAsia="Times New Roman" w:hAnsiTheme="minorHAnsi" w:cstheme="minorHAnsi"/>
                <w:lang w:val="fi-FI"/>
              </w:rPr>
            </w:pPr>
            <w:r w:rsidRPr="00D411F4">
              <w:rPr>
                <w:rFonts w:asciiTheme="minorHAnsi" w:hAnsiTheme="minorHAnsi"/>
                <w:lang w:val="fi-FI"/>
              </w:rPr>
              <w:t>54190 Konnunsuo</w:t>
            </w:r>
          </w:p>
          <w:p w14:paraId="65CF7990" w14:textId="70306D78" w:rsidR="00A22EFE" w:rsidRPr="00D411F4" w:rsidRDefault="00A22EFE" w:rsidP="007C044E">
            <w:pPr>
              <w:spacing w:after="0" w:line="260" w:lineRule="atLeast"/>
              <w:ind w:left="0"/>
              <w:rPr>
                <w:rFonts w:asciiTheme="minorHAnsi" w:eastAsia="Times New Roman" w:hAnsiTheme="minorHAnsi" w:cstheme="minorHAnsi"/>
                <w:lang w:val="fi-FI"/>
              </w:rPr>
            </w:pPr>
            <w:r w:rsidRPr="00D411F4">
              <w:rPr>
                <w:rFonts w:asciiTheme="minorHAnsi" w:hAnsiTheme="minorHAnsi"/>
                <w:lang w:val="fi-FI"/>
              </w:rPr>
              <w:t>fax. 02954 11799</w:t>
            </w:r>
          </w:p>
          <w:p w14:paraId="0CE489B6" w14:textId="1E838674" w:rsidR="008A6823" w:rsidRPr="00D411F4" w:rsidRDefault="008A6823" w:rsidP="007C044E">
            <w:pPr>
              <w:spacing w:after="0" w:line="260" w:lineRule="atLeast"/>
              <w:ind w:left="0"/>
              <w:rPr>
                <w:rFonts w:asciiTheme="minorHAnsi" w:eastAsia="Times New Roman" w:hAnsiTheme="minorHAnsi" w:cstheme="minorHAnsi"/>
                <w:lang w:val="fi-FI"/>
              </w:rPr>
            </w:pPr>
            <w:proofErr w:type="spellStart"/>
            <w:r w:rsidRPr="00D411F4">
              <w:rPr>
                <w:rFonts w:asciiTheme="minorHAnsi" w:hAnsiTheme="minorHAnsi"/>
                <w:lang w:val="fi-FI"/>
              </w:rPr>
              <w:t>tfn</w:t>
            </w:r>
            <w:proofErr w:type="spellEnd"/>
            <w:r w:rsidRPr="00D411F4">
              <w:rPr>
                <w:rFonts w:asciiTheme="minorHAnsi" w:hAnsiTheme="minorHAnsi"/>
                <w:lang w:val="fi-FI"/>
              </w:rPr>
              <w:t xml:space="preserve"> 02954 63 177</w:t>
            </w:r>
          </w:p>
          <w:p w14:paraId="4CA6FD1E" w14:textId="60BB3390" w:rsidR="008A6823" w:rsidRPr="00D411F4" w:rsidRDefault="001439EE" w:rsidP="007C044E">
            <w:pPr>
              <w:spacing w:after="0" w:line="260" w:lineRule="atLeast"/>
              <w:ind w:left="0"/>
              <w:rPr>
                <w:rFonts w:asciiTheme="minorHAnsi" w:eastAsia="Times New Roman" w:hAnsiTheme="minorHAnsi" w:cstheme="minorHAnsi"/>
                <w:lang w:val="fi-FI"/>
              </w:rPr>
            </w:pPr>
            <w:hyperlink r:id="rId11" w:history="1">
              <w:r w:rsidR="00A300A7" w:rsidRPr="00D411F4">
                <w:rPr>
                  <w:rStyle w:val="Hyperlinkki"/>
                  <w:rFonts w:asciiTheme="minorHAnsi" w:hAnsiTheme="minorHAnsi"/>
                  <w:lang w:val="fi-FI"/>
                </w:rPr>
                <w:t>ihmiskauppa.auttamisjarjestelma@migri.fi</w:t>
              </w:r>
            </w:hyperlink>
            <w:r w:rsidR="00A300A7" w:rsidRPr="00D411F4">
              <w:rPr>
                <w:rFonts w:asciiTheme="minorHAnsi" w:hAnsiTheme="minorHAnsi"/>
                <w:lang w:val="fi-FI"/>
              </w:rPr>
              <w:t xml:space="preserve"> </w:t>
            </w:r>
          </w:p>
          <w:p w14:paraId="7776D194" w14:textId="7BBE84E2" w:rsidR="00D0053F" w:rsidRPr="00D411F4" w:rsidRDefault="00235B7C" w:rsidP="00235B7C">
            <w:pPr>
              <w:spacing w:after="0" w:line="260" w:lineRule="atLeast"/>
              <w:ind w:left="0"/>
              <w:rPr>
                <w:rFonts w:asciiTheme="minorHAnsi" w:eastAsia="Times New Roman" w:hAnsiTheme="minorHAnsi" w:cstheme="minorHAnsi"/>
                <w:sz w:val="16"/>
              </w:rPr>
            </w:pPr>
            <w:r w:rsidRPr="00D411F4">
              <w:rPr>
                <w:rFonts w:asciiTheme="minorHAnsi" w:hAnsiTheme="minorHAnsi"/>
                <w:b/>
              </w:rPr>
              <w:t>Skyddad e-post:</w:t>
            </w:r>
            <w:r w:rsidRPr="00D411F4">
              <w:rPr>
                <w:rFonts w:asciiTheme="minorHAnsi" w:hAnsiTheme="minorHAnsi"/>
              </w:rPr>
              <w:t xml:space="preserve"> </w:t>
            </w:r>
            <w:proofErr w:type="gramStart"/>
            <w:r w:rsidRPr="00D411F4">
              <w:rPr>
                <w:rFonts w:asciiTheme="minorHAnsi" w:hAnsiTheme="minorHAnsi"/>
                <w:b/>
              </w:rPr>
              <w:t>SECUREMAIL.MIGRI.FI</w:t>
            </w:r>
            <w:r w:rsidRPr="00D411F4">
              <w:rPr>
                <w:rFonts w:asciiTheme="minorHAnsi" w:hAnsiTheme="minorHAnsi"/>
              </w:rPr>
              <w:t xml:space="preserve">  </w:t>
            </w:r>
            <w:r w:rsidRPr="00D411F4">
              <w:rPr>
                <w:rFonts w:asciiTheme="minorHAnsi" w:hAnsiTheme="minorHAnsi"/>
                <w:sz w:val="16"/>
              </w:rPr>
              <w:t>(</w:t>
            </w:r>
            <w:proofErr w:type="gramEnd"/>
            <w:r w:rsidRPr="00D411F4">
              <w:rPr>
                <w:rFonts w:asciiTheme="minorHAnsi" w:hAnsiTheme="minorHAnsi"/>
                <w:sz w:val="16"/>
              </w:rPr>
              <w:t>på detta sätt kan du skicka framställningen på ett datasäkert sätt)</w:t>
            </w:r>
          </w:p>
        </w:tc>
      </w:tr>
      <w:tr w:rsidR="007C044E" w:rsidRPr="00D411F4" w14:paraId="6C903700" w14:textId="77777777" w:rsidTr="007C044E">
        <w:tc>
          <w:tcPr>
            <w:tcW w:w="5000" w:type="pct"/>
            <w:gridSpan w:val="3"/>
            <w:shd w:val="clear" w:color="auto" w:fill="auto"/>
          </w:tcPr>
          <w:p w14:paraId="0C3717F4" w14:textId="77777777" w:rsidR="007C044E" w:rsidRPr="00D411F4" w:rsidRDefault="007C044E" w:rsidP="007C044E">
            <w:pPr>
              <w:suppressAutoHyphens/>
              <w:spacing w:after="0" w:line="260" w:lineRule="atLeast"/>
              <w:ind w:left="0"/>
              <w:rPr>
                <w:rFonts w:asciiTheme="minorHAnsi" w:eastAsia="Times New Roman" w:hAnsiTheme="minorHAnsi" w:cstheme="minorHAnsi"/>
                <w:b/>
                <w:szCs w:val="20"/>
                <w:lang w:val="sv-SE"/>
              </w:rPr>
            </w:pPr>
          </w:p>
          <w:p w14:paraId="389EA4F6" w14:textId="77777777" w:rsidR="007C044E" w:rsidRPr="00D411F4" w:rsidRDefault="007C044E" w:rsidP="007C044E">
            <w:pPr>
              <w:suppressAutoHyphens/>
              <w:spacing w:after="0" w:line="260" w:lineRule="atLeast"/>
              <w:ind w:left="0"/>
              <w:rPr>
                <w:rFonts w:asciiTheme="minorHAnsi" w:eastAsia="Times New Roman" w:hAnsiTheme="minorHAnsi" w:cstheme="minorHAnsi"/>
                <w:b/>
                <w:szCs w:val="20"/>
              </w:rPr>
            </w:pPr>
            <w:r w:rsidRPr="00D411F4">
              <w:rPr>
                <w:rFonts w:asciiTheme="minorHAnsi" w:hAnsiTheme="minorHAnsi"/>
                <w:b/>
              </w:rPr>
              <w:t>SAMTYCKE TILL UPPTAGNING I HJÄLPSYSTEMET FÖR OFFER FÖR MÄNNISKOHANDEL</w:t>
            </w:r>
          </w:p>
          <w:p w14:paraId="392B497C" w14:textId="77777777" w:rsidR="007C044E" w:rsidRPr="00D411F4" w:rsidRDefault="007C044E" w:rsidP="007C044E">
            <w:pPr>
              <w:spacing w:after="0" w:line="260" w:lineRule="atLeast"/>
              <w:ind w:left="0"/>
              <w:rPr>
                <w:rFonts w:asciiTheme="minorHAnsi" w:eastAsia="Times New Roman" w:hAnsiTheme="minorHAnsi" w:cstheme="minorHAnsi"/>
                <w:sz w:val="14"/>
                <w:szCs w:val="14"/>
              </w:rPr>
            </w:pPr>
            <w:r w:rsidRPr="00D411F4">
              <w:rPr>
                <w:rFonts w:asciiTheme="minorHAnsi" w:hAnsiTheme="minorHAnsi"/>
                <w:sz w:val="14"/>
              </w:rPr>
              <w:t>(samtyckesblankett sida 1/2)</w:t>
            </w:r>
          </w:p>
          <w:p w14:paraId="4CAEE4E6" w14:textId="77777777" w:rsidR="007C044E" w:rsidRPr="00D411F4" w:rsidRDefault="007C044E" w:rsidP="007C044E">
            <w:pPr>
              <w:spacing w:after="0" w:line="260" w:lineRule="atLeast"/>
              <w:ind w:left="0"/>
              <w:rPr>
                <w:rFonts w:asciiTheme="minorHAnsi" w:eastAsia="Times New Roman" w:hAnsiTheme="minorHAnsi" w:cstheme="minorHAnsi"/>
              </w:rPr>
            </w:pPr>
          </w:p>
        </w:tc>
      </w:tr>
      <w:tr w:rsidR="007C044E" w:rsidRPr="00D411F4" w14:paraId="7DD19088" w14:textId="77777777" w:rsidTr="007C044E">
        <w:tc>
          <w:tcPr>
            <w:tcW w:w="5000" w:type="pct"/>
            <w:gridSpan w:val="3"/>
            <w:tcBorders>
              <w:bottom w:val="single" w:sz="4" w:space="0" w:color="D5A689"/>
            </w:tcBorders>
            <w:shd w:val="clear" w:color="auto" w:fill="auto"/>
          </w:tcPr>
          <w:p w14:paraId="739AE6F8" w14:textId="0D32E4AB" w:rsidR="007C044E" w:rsidRPr="00D411F4" w:rsidRDefault="007C044E" w:rsidP="007C044E">
            <w:pPr>
              <w:spacing w:after="0" w:line="260" w:lineRule="atLeast"/>
              <w:ind w:left="0"/>
              <w:jc w:val="both"/>
              <w:rPr>
                <w:rFonts w:asciiTheme="minorHAnsi" w:eastAsia="Times New Roman" w:hAnsiTheme="minorHAnsi" w:cstheme="minorHAnsi"/>
                <w:szCs w:val="20"/>
              </w:rPr>
            </w:pPr>
            <w:bookmarkStart w:id="1" w:name="_Hlk123812874"/>
            <w:r w:rsidRPr="00D411F4">
              <w:rPr>
                <w:rFonts w:asciiTheme="minorHAnsi" w:hAnsiTheme="minorHAnsi"/>
              </w:rPr>
              <w:t>Hjälpsystemet hjälper offer för människohandel, deras minderåriga barn som vistas i Finland samt personer som hjälper till med utredning av människohandelsbrott.  Hjälpen baserar sig på Finlands lag, som definierar när hjälp kan erbjudas. Hjälpåtgärder ordnas på basis av en individuell bedömning av servicebehovet och kan inkludera:</w:t>
            </w:r>
          </w:p>
          <w:p w14:paraId="189BAE8F" w14:textId="77777777" w:rsidR="007C044E" w:rsidRPr="00D411F4" w:rsidRDefault="007C044E" w:rsidP="007C044E">
            <w:pPr>
              <w:spacing w:after="0" w:line="260" w:lineRule="atLeast"/>
              <w:ind w:left="0"/>
              <w:jc w:val="both"/>
              <w:rPr>
                <w:rFonts w:asciiTheme="minorHAnsi" w:eastAsia="Times New Roman" w:hAnsiTheme="minorHAnsi" w:cstheme="minorHAnsi"/>
                <w:szCs w:val="20"/>
                <w:lang w:val="sv-SE"/>
              </w:rPr>
            </w:pPr>
          </w:p>
          <w:p w14:paraId="27845E2C" w14:textId="77777777" w:rsidR="007C044E" w:rsidRPr="00D411F4" w:rsidRDefault="007C044E" w:rsidP="007C044E">
            <w:pPr>
              <w:numPr>
                <w:ilvl w:val="0"/>
                <w:numId w:val="2"/>
              </w:numPr>
              <w:spacing w:after="0" w:line="260" w:lineRule="atLeast"/>
              <w:contextualSpacing/>
              <w:jc w:val="both"/>
              <w:rPr>
                <w:rFonts w:asciiTheme="minorHAnsi" w:eastAsia="Times New Roman" w:hAnsiTheme="minorHAnsi" w:cstheme="minorHAnsi"/>
                <w:szCs w:val="20"/>
              </w:rPr>
            </w:pPr>
            <w:r w:rsidRPr="00D411F4">
              <w:rPr>
                <w:rFonts w:asciiTheme="minorHAnsi" w:hAnsiTheme="minorHAnsi"/>
              </w:rPr>
              <w:t>rådgivning och handledning</w:t>
            </w:r>
          </w:p>
          <w:p w14:paraId="1C1D76A2" w14:textId="77777777" w:rsidR="007C044E" w:rsidRPr="00D411F4" w:rsidRDefault="007C044E" w:rsidP="007C044E">
            <w:pPr>
              <w:numPr>
                <w:ilvl w:val="0"/>
                <w:numId w:val="2"/>
              </w:numPr>
              <w:spacing w:after="0" w:line="260" w:lineRule="atLeast"/>
              <w:contextualSpacing/>
              <w:jc w:val="both"/>
              <w:rPr>
                <w:rFonts w:asciiTheme="minorHAnsi" w:eastAsia="Times New Roman" w:hAnsiTheme="minorHAnsi" w:cstheme="minorHAnsi"/>
                <w:szCs w:val="20"/>
              </w:rPr>
            </w:pPr>
            <w:r w:rsidRPr="00D411F4">
              <w:rPr>
                <w:rFonts w:asciiTheme="minorHAnsi" w:hAnsiTheme="minorHAnsi"/>
              </w:rPr>
              <w:t>socialservice och hälsotjänster</w:t>
            </w:r>
          </w:p>
          <w:p w14:paraId="315CE49E" w14:textId="77777777" w:rsidR="007C044E" w:rsidRPr="00D411F4" w:rsidRDefault="007C044E" w:rsidP="007C044E">
            <w:pPr>
              <w:numPr>
                <w:ilvl w:val="0"/>
                <w:numId w:val="2"/>
              </w:numPr>
              <w:spacing w:after="0" w:line="260" w:lineRule="atLeast"/>
              <w:contextualSpacing/>
              <w:jc w:val="both"/>
              <w:rPr>
                <w:rFonts w:asciiTheme="minorHAnsi" w:eastAsia="Times New Roman" w:hAnsiTheme="minorHAnsi" w:cstheme="minorHAnsi"/>
                <w:szCs w:val="20"/>
              </w:rPr>
            </w:pPr>
            <w:r w:rsidRPr="00D411F4">
              <w:rPr>
                <w:rFonts w:asciiTheme="minorHAnsi" w:hAnsiTheme="minorHAnsi"/>
              </w:rPr>
              <w:t>tolk- och översättartjänster</w:t>
            </w:r>
          </w:p>
          <w:p w14:paraId="53BB4AFA" w14:textId="223566C3" w:rsidR="007C044E" w:rsidRPr="00D411F4" w:rsidRDefault="007C044E" w:rsidP="007C044E">
            <w:pPr>
              <w:numPr>
                <w:ilvl w:val="0"/>
                <w:numId w:val="2"/>
              </w:numPr>
              <w:spacing w:after="0" w:line="260" w:lineRule="atLeast"/>
              <w:contextualSpacing/>
              <w:jc w:val="both"/>
              <w:rPr>
                <w:rFonts w:asciiTheme="minorHAnsi" w:eastAsia="Times New Roman" w:hAnsiTheme="minorHAnsi" w:cstheme="minorHAnsi"/>
                <w:szCs w:val="20"/>
              </w:rPr>
            </w:pPr>
            <w:r w:rsidRPr="00D411F4">
              <w:rPr>
                <w:rFonts w:asciiTheme="minorHAnsi" w:hAnsiTheme="minorHAnsi"/>
              </w:rPr>
              <w:t xml:space="preserve">trygg inkvartering </w:t>
            </w:r>
          </w:p>
          <w:p w14:paraId="533840E5" w14:textId="7C6CC0A7" w:rsidR="007C044E" w:rsidRPr="00D411F4" w:rsidRDefault="007C044E" w:rsidP="007C044E">
            <w:pPr>
              <w:numPr>
                <w:ilvl w:val="0"/>
                <w:numId w:val="2"/>
              </w:numPr>
              <w:spacing w:after="0" w:line="260" w:lineRule="atLeast"/>
              <w:contextualSpacing/>
              <w:jc w:val="both"/>
              <w:rPr>
                <w:rFonts w:asciiTheme="minorHAnsi" w:eastAsia="Times New Roman" w:hAnsiTheme="minorHAnsi" w:cstheme="minorHAnsi"/>
                <w:szCs w:val="20"/>
              </w:rPr>
            </w:pPr>
            <w:r w:rsidRPr="00D411F4">
              <w:rPr>
                <w:rFonts w:asciiTheme="minorHAnsi" w:hAnsiTheme="minorHAnsi"/>
              </w:rPr>
              <w:t>mottagningspenning eller utkomststöd, om jag är medellös</w:t>
            </w:r>
          </w:p>
          <w:p w14:paraId="301E767F" w14:textId="77777777" w:rsidR="007C044E" w:rsidRPr="00D411F4" w:rsidRDefault="007C044E" w:rsidP="007C044E">
            <w:pPr>
              <w:numPr>
                <w:ilvl w:val="0"/>
                <w:numId w:val="2"/>
              </w:numPr>
              <w:spacing w:after="0" w:line="260" w:lineRule="atLeast"/>
              <w:contextualSpacing/>
              <w:jc w:val="both"/>
              <w:rPr>
                <w:rFonts w:asciiTheme="minorHAnsi" w:eastAsia="Times New Roman" w:hAnsiTheme="minorHAnsi" w:cstheme="minorHAnsi"/>
                <w:szCs w:val="20"/>
              </w:rPr>
            </w:pPr>
            <w:r w:rsidRPr="00D411F4">
              <w:rPr>
                <w:rFonts w:asciiTheme="minorHAnsi" w:hAnsiTheme="minorHAnsi"/>
              </w:rPr>
              <w:t>stöd för tryggt återvändande, om jag vill återvända till mitt hemland</w:t>
            </w:r>
          </w:p>
          <w:p w14:paraId="4CB7EF96" w14:textId="273DD478" w:rsidR="00235B7C" w:rsidRPr="00D411F4" w:rsidRDefault="007C044E" w:rsidP="0055414E">
            <w:pPr>
              <w:numPr>
                <w:ilvl w:val="0"/>
                <w:numId w:val="2"/>
              </w:numPr>
              <w:spacing w:after="0" w:line="260" w:lineRule="atLeast"/>
              <w:contextualSpacing/>
              <w:jc w:val="both"/>
              <w:rPr>
                <w:rFonts w:asciiTheme="minorHAnsi" w:eastAsia="Times New Roman" w:hAnsiTheme="minorHAnsi" w:cstheme="minorHAnsi"/>
                <w:szCs w:val="20"/>
              </w:rPr>
            </w:pPr>
            <w:r w:rsidRPr="00D411F4">
              <w:rPr>
                <w:rFonts w:asciiTheme="minorHAnsi" w:hAnsiTheme="minorHAnsi"/>
              </w:rPr>
              <w:t>i lagen</w:t>
            </w:r>
            <w:r w:rsidRPr="00D411F4">
              <w:rPr>
                <w:rFonts w:asciiTheme="minorHAnsi" w:eastAsia="Times New Roman" w:hAnsiTheme="minorHAnsi" w:cstheme="minorHAnsi"/>
                <w:vertAlign w:val="superscript"/>
                <w:lang w:val="sv"/>
              </w:rPr>
              <w:footnoteReference w:id="1"/>
            </w:r>
            <w:r w:rsidRPr="00D411F4">
              <w:rPr>
                <w:rFonts w:asciiTheme="minorHAnsi" w:hAnsiTheme="minorHAnsi"/>
              </w:rPr>
              <w:t xml:space="preserve"> avsedd rättshjälp och juridisk rådgivning</w:t>
            </w:r>
          </w:p>
          <w:p w14:paraId="0A0CD923" w14:textId="29F2C984" w:rsidR="0055414E" w:rsidRPr="00D411F4" w:rsidRDefault="0055414E" w:rsidP="0055414E">
            <w:pPr>
              <w:spacing w:after="0" w:line="260" w:lineRule="atLeast"/>
              <w:contextualSpacing/>
              <w:jc w:val="both"/>
              <w:rPr>
                <w:rFonts w:asciiTheme="minorHAnsi" w:eastAsia="Times New Roman" w:hAnsiTheme="minorHAnsi" w:cstheme="minorHAnsi"/>
                <w:szCs w:val="20"/>
                <w:lang w:val="sv-SE"/>
              </w:rPr>
            </w:pPr>
          </w:p>
          <w:p w14:paraId="70C07850" w14:textId="0D8AA30E" w:rsidR="0055414E" w:rsidRPr="00D411F4" w:rsidRDefault="0055414E" w:rsidP="0055414E">
            <w:pPr>
              <w:spacing w:after="0" w:line="240" w:lineRule="atLeast"/>
              <w:ind w:left="0"/>
              <w:jc w:val="both"/>
              <w:rPr>
                <w:rFonts w:asciiTheme="minorHAnsi" w:eastAsia="Times New Roman" w:hAnsiTheme="minorHAnsi" w:cstheme="minorHAnsi"/>
                <w:szCs w:val="20"/>
              </w:rPr>
            </w:pPr>
            <w:r w:rsidRPr="00D411F4">
              <w:rPr>
                <w:rFonts w:asciiTheme="minorHAnsi" w:hAnsiTheme="minorHAnsi"/>
              </w:rPr>
              <w:t>Jag kan när som helst lämna hjälpsystemet, och tjänster och hjälpinsatser ordnas inte för mig mot min vilja. Jag kan ge feedback på de tjänster jag får och ordnandet av tjänsterna.</w:t>
            </w:r>
          </w:p>
          <w:p w14:paraId="5E32BAF1" w14:textId="5B3AA410" w:rsidR="00A30887" w:rsidRPr="00D411F4" w:rsidRDefault="00A30887" w:rsidP="0055414E">
            <w:pPr>
              <w:spacing w:after="0" w:line="240" w:lineRule="atLeast"/>
              <w:ind w:left="0"/>
              <w:jc w:val="both"/>
              <w:rPr>
                <w:rFonts w:asciiTheme="minorHAnsi" w:eastAsia="Times New Roman" w:hAnsiTheme="minorHAnsi" w:cstheme="minorHAnsi"/>
                <w:szCs w:val="20"/>
                <w:lang w:val="sv-SE"/>
              </w:rPr>
            </w:pPr>
          </w:p>
          <w:p w14:paraId="73B4E4F5" w14:textId="1CD1288C" w:rsidR="00A30887" w:rsidRPr="00D411F4" w:rsidRDefault="00A30887" w:rsidP="00A30887">
            <w:pPr>
              <w:spacing w:after="0" w:line="260" w:lineRule="atLeast"/>
              <w:ind w:left="0"/>
              <w:jc w:val="both"/>
              <w:rPr>
                <w:rFonts w:asciiTheme="minorHAnsi" w:eastAsia="Times New Roman" w:hAnsiTheme="minorHAnsi" w:cstheme="minorHAnsi"/>
              </w:rPr>
            </w:pPr>
            <w:bookmarkStart w:id="2" w:name="_Hlk124232227"/>
            <w:r w:rsidRPr="00D411F4">
              <w:rPr>
                <w:rFonts w:asciiTheme="minorHAnsi" w:hAnsiTheme="minorHAnsi"/>
                <w:b/>
              </w:rPr>
              <w:t xml:space="preserve">En person som upptagits i hjälpsystemet erkänns som ett offer för människohandel. </w:t>
            </w:r>
            <w:r w:rsidRPr="00D411F4">
              <w:rPr>
                <w:rFonts w:asciiTheme="minorHAnsi" w:hAnsiTheme="minorHAnsi"/>
              </w:rPr>
              <w:t xml:space="preserve">Andra myndigheter måste beakta detta om de behandlar ärenden kopplade till människohandel eller människohandelsoffers rättigheter som berör mig. </w:t>
            </w:r>
            <w:bookmarkEnd w:id="2"/>
          </w:p>
          <w:p w14:paraId="19742E99" w14:textId="77777777" w:rsidR="0055414E" w:rsidRPr="00D411F4" w:rsidRDefault="0055414E" w:rsidP="0055414E">
            <w:pPr>
              <w:spacing w:after="0" w:line="240" w:lineRule="atLeast"/>
              <w:ind w:left="0"/>
              <w:jc w:val="both"/>
              <w:rPr>
                <w:rFonts w:asciiTheme="minorHAnsi" w:eastAsia="Times New Roman" w:hAnsiTheme="minorHAnsi" w:cstheme="minorHAnsi"/>
                <w:szCs w:val="20"/>
                <w:lang w:val="sv-SE"/>
              </w:rPr>
            </w:pPr>
          </w:p>
          <w:p w14:paraId="192C624D" w14:textId="77777777" w:rsidR="0055414E" w:rsidRPr="00D411F4" w:rsidRDefault="0055414E" w:rsidP="0055414E">
            <w:pPr>
              <w:spacing w:after="0" w:line="240" w:lineRule="atLeast"/>
              <w:ind w:left="0"/>
              <w:jc w:val="both"/>
              <w:rPr>
                <w:rFonts w:asciiTheme="minorHAnsi" w:eastAsia="Times New Roman" w:hAnsiTheme="minorHAnsi" w:cstheme="minorHAnsi"/>
                <w:szCs w:val="20"/>
              </w:rPr>
            </w:pPr>
            <w:r w:rsidRPr="00D411F4">
              <w:rPr>
                <w:rFonts w:asciiTheme="minorHAnsi" w:hAnsiTheme="minorHAnsi"/>
              </w:rPr>
              <w:t xml:space="preserve">Klientskapet inom hjälpsystemet upphör när jag inte längre behöver hjälpåtgärder. Klientskapet inom systemet upphör också om jag meddelar att jag vill att det ska upphöra eller om jag försvinner, flyttar bort från Finland eller avlägsnas från landet. </w:t>
            </w:r>
          </w:p>
          <w:p w14:paraId="56C3D8B9" w14:textId="77777777" w:rsidR="0055414E" w:rsidRPr="00D411F4" w:rsidRDefault="0055414E" w:rsidP="0055414E">
            <w:pPr>
              <w:spacing w:after="0" w:line="240" w:lineRule="atLeast"/>
              <w:ind w:left="0"/>
              <w:jc w:val="both"/>
              <w:rPr>
                <w:rFonts w:asciiTheme="minorHAnsi" w:eastAsia="Times New Roman" w:hAnsiTheme="minorHAnsi" w:cstheme="minorHAnsi"/>
                <w:szCs w:val="20"/>
              </w:rPr>
            </w:pPr>
            <w:r w:rsidRPr="00D411F4">
              <w:rPr>
                <w:rFonts w:asciiTheme="minorHAnsi" w:hAnsiTheme="minorHAnsi"/>
              </w:rPr>
              <w:t>__________________________________________________________________________</w:t>
            </w:r>
          </w:p>
          <w:p w14:paraId="5C22A54F" w14:textId="77777777" w:rsidR="0055414E" w:rsidRPr="00D411F4" w:rsidRDefault="0055414E" w:rsidP="0055414E">
            <w:pPr>
              <w:spacing w:after="0" w:line="240" w:lineRule="atLeast"/>
              <w:ind w:left="0"/>
              <w:jc w:val="both"/>
              <w:rPr>
                <w:rFonts w:asciiTheme="minorHAnsi" w:eastAsia="Times New Roman" w:hAnsiTheme="minorHAnsi" w:cstheme="minorHAnsi"/>
                <w:szCs w:val="20"/>
                <w:lang w:val="sv-SE"/>
              </w:rPr>
            </w:pPr>
          </w:p>
          <w:p w14:paraId="62299076" w14:textId="63643B57" w:rsidR="0055414E" w:rsidRPr="00D411F4" w:rsidRDefault="0055414E" w:rsidP="0055414E">
            <w:pPr>
              <w:spacing w:after="0" w:line="240" w:lineRule="atLeast"/>
              <w:ind w:left="0"/>
              <w:jc w:val="both"/>
              <w:rPr>
                <w:rFonts w:asciiTheme="minorHAnsi" w:eastAsia="Times New Roman" w:hAnsiTheme="minorHAnsi" w:cstheme="minorHAnsi"/>
                <w:szCs w:val="20"/>
              </w:rPr>
            </w:pPr>
            <w:r w:rsidRPr="00D411F4">
              <w:rPr>
                <w:rFonts w:asciiTheme="minorHAnsi" w:hAnsiTheme="minorHAnsi"/>
                <w:b/>
              </w:rPr>
              <w:t>Hjälpsystemet meddelar inte polisen om mitt klientskap inom hjälpsystemet.</w:t>
            </w:r>
            <w:r w:rsidRPr="00D411F4">
              <w:rPr>
                <w:rFonts w:asciiTheme="minorHAnsi" w:hAnsiTheme="minorHAnsi"/>
              </w:rPr>
              <w:t xml:space="preserve"> Upptagningen som klient i hjälpsystemet är inte beroende av min villighet att samarbeta med förundersökningsmyndigheten. Jag kan få hjälp även om jag inte gör en brottsanmälan om de brott som jag har utsatts för. Om jag vill göra en brottsanmälan får jag hjälp och stöd från hjälpsystemet för det.</w:t>
            </w:r>
            <w:r w:rsidRPr="00D411F4">
              <w:rPr>
                <w:rFonts w:asciiTheme="minorHAnsi" w:hAnsiTheme="minorHAnsi"/>
                <w:b/>
              </w:rPr>
              <w:t xml:space="preserve"> </w:t>
            </w:r>
            <w:r w:rsidRPr="00D411F4">
              <w:rPr>
                <w:rFonts w:asciiTheme="minorHAnsi" w:hAnsiTheme="minorHAnsi"/>
              </w:rPr>
              <w:t>Min säkerhet tryggas.</w:t>
            </w:r>
          </w:p>
          <w:p w14:paraId="5FC3C17F" w14:textId="73E3209E" w:rsidR="00F330DD" w:rsidRPr="00D411F4" w:rsidRDefault="00F330DD" w:rsidP="0055414E">
            <w:pPr>
              <w:spacing w:after="0" w:line="240" w:lineRule="atLeast"/>
              <w:ind w:left="0"/>
              <w:jc w:val="both"/>
              <w:rPr>
                <w:rFonts w:asciiTheme="minorHAnsi" w:eastAsia="Times New Roman" w:hAnsiTheme="minorHAnsi" w:cstheme="minorHAnsi"/>
                <w:b/>
                <w:szCs w:val="20"/>
                <w:lang w:val="sv-SE"/>
              </w:rPr>
            </w:pPr>
          </w:p>
          <w:p w14:paraId="5241E583" w14:textId="44622266" w:rsidR="0055414E" w:rsidRPr="00D411F4" w:rsidRDefault="0055414E" w:rsidP="0055414E">
            <w:pPr>
              <w:ind w:left="0"/>
              <w:rPr>
                <w:rFonts w:asciiTheme="minorHAnsi" w:eastAsia="Times New Roman" w:hAnsiTheme="minorHAnsi" w:cstheme="minorHAnsi"/>
              </w:rPr>
            </w:pPr>
            <w:r w:rsidRPr="00D411F4">
              <w:rPr>
                <w:rFonts w:asciiTheme="minorHAnsi" w:hAnsiTheme="minorHAnsi"/>
              </w:rPr>
              <w:t>____________________________________________________________________________</w:t>
            </w:r>
          </w:p>
          <w:p w14:paraId="29F33A1D" w14:textId="3FC94AE9" w:rsidR="007C0315" w:rsidRPr="00D411F4" w:rsidRDefault="007C0315" w:rsidP="007C0315">
            <w:pPr>
              <w:spacing w:after="0" w:line="260" w:lineRule="atLeast"/>
              <w:ind w:left="0"/>
              <w:jc w:val="both"/>
              <w:rPr>
                <w:rFonts w:asciiTheme="minorHAnsi" w:eastAsia="Times New Roman" w:hAnsiTheme="minorHAnsi" w:cstheme="minorHAnsi"/>
                <w:szCs w:val="20"/>
              </w:rPr>
            </w:pPr>
            <w:r w:rsidRPr="00D411F4">
              <w:rPr>
                <w:rFonts w:asciiTheme="minorHAnsi" w:hAnsiTheme="minorHAnsi"/>
                <w:b/>
              </w:rPr>
              <w:t xml:space="preserve">Hjälpsystemets arbetstagare omfattas av tystnadsplikt. </w:t>
            </w:r>
            <w:r w:rsidRPr="00D411F4">
              <w:rPr>
                <w:rFonts w:asciiTheme="minorHAnsi" w:hAnsiTheme="minorHAnsi"/>
              </w:rPr>
              <w:t>Mina uppgifter är sekretessbelagda och behandlas alltid på ett datasäkert sätt i hjälpsystemet och endast i anslutning till min klientrelation och för att ordna tjänster.  Mina uppgifter lämnas inte ut till andra myndigheter utan mitt samtycke i andra än sådana situationer som särskilt föreskrivs i lag. Mina uppgifter lämnas inte ut till utomstående. Mer information om behandlingen av personuppgifter inom hjälpsystemet: Klientmeddelande om behandlingen av personuppgifter (finns på webbplatsen ihmiskauppa.fi/myinfo).</w:t>
            </w:r>
          </w:p>
          <w:p w14:paraId="73092846" w14:textId="77777777" w:rsidR="007C0315" w:rsidRPr="00D411F4" w:rsidRDefault="007C0315" w:rsidP="007C0315">
            <w:pPr>
              <w:spacing w:after="0" w:line="260" w:lineRule="atLeast"/>
              <w:ind w:left="0"/>
              <w:jc w:val="both"/>
              <w:rPr>
                <w:rFonts w:asciiTheme="minorHAnsi" w:eastAsia="Times New Roman" w:hAnsiTheme="minorHAnsi" w:cstheme="minorHAnsi"/>
                <w:szCs w:val="20"/>
                <w:lang w:val="sv-SE" w:eastAsia="fi-FI"/>
              </w:rPr>
            </w:pPr>
          </w:p>
          <w:p w14:paraId="3E11F96C" w14:textId="3A12AF97" w:rsidR="00D44CBE" w:rsidRPr="00D411F4" w:rsidRDefault="007C0315" w:rsidP="007C0315">
            <w:pPr>
              <w:spacing w:after="0" w:line="260" w:lineRule="atLeast"/>
              <w:ind w:left="0"/>
              <w:jc w:val="both"/>
              <w:rPr>
                <w:rFonts w:asciiTheme="minorHAnsi" w:eastAsia="Times New Roman" w:hAnsiTheme="minorHAnsi" w:cstheme="minorHAnsi"/>
                <w:szCs w:val="20"/>
              </w:rPr>
            </w:pPr>
            <w:r w:rsidRPr="00D411F4">
              <w:rPr>
                <w:rFonts w:asciiTheme="minorHAnsi" w:hAnsiTheme="minorHAnsi"/>
              </w:rPr>
              <w:t>För att fatta beslut om upptagning i hjälpsystemet eller ordnande av hjälpåtgärder kan hjälpsystemet endast begära nödvändiga uppgifter om mig av andra myndigheter.</w:t>
            </w:r>
            <w:r w:rsidRPr="00D411F4">
              <w:t xml:space="preserve"> </w:t>
            </w:r>
            <w:r w:rsidRPr="00D411F4">
              <w:rPr>
                <w:rFonts w:asciiTheme="minorHAnsi" w:hAnsiTheme="minorHAnsi"/>
              </w:rPr>
              <w:t xml:space="preserve">Mina uppgifter förvaras i hjälpsystemets klientregister och jag har rätt att få veta vilka uppgifter om mig som har sparats i registret. Hjälpsystemet utlämnar inga uppgifter om mig till myndigheterna i mitt hemland (gäller utländska medborgare).  </w:t>
            </w:r>
          </w:p>
          <w:p w14:paraId="08B5F52D" w14:textId="77777777" w:rsidR="00D44CBE" w:rsidRPr="00D411F4" w:rsidRDefault="00D44CBE" w:rsidP="0055414E">
            <w:pPr>
              <w:spacing w:after="0" w:line="260" w:lineRule="atLeast"/>
              <w:ind w:left="0"/>
              <w:jc w:val="both"/>
              <w:rPr>
                <w:rFonts w:asciiTheme="minorHAnsi" w:eastAsia="Times New Roman" w:hAnsiTheme="minorHAnsi" w:cstheme="minorHAnsi"/>
                <w:szCs w:val="20"/>
                <w:lang w:val="sv-SE"/>
              </w:rPr>
            </w:pPr>
          </w:p>
          <w:p w14:paraId="3D71F8CA" w14:textId="4907150C" w:rsidR="003E319D" w:rsidRPr="00D411F4" w:rsidRDefault="007C0315" w:rsidP="008A4E4D">
            <w:pPr>
              <w:spacing w:after="0" w:line="260" w:lineRule="atLeast"/>
              <w:ind w:left="0"/>
              <w:rPr>
                <w:rFonts w:asciiTheme="minorHAnsi" w:eastAsia="Times New Roman" w:hAnsiTheme="minorHAnsi" w:cstheme="minorHAnsi"/>
                <w:szCs w:val="14"/>
              </w:rPr>
            </w:pPr>
            <w:r w:rsidRPr="00D411F4">
              <w:rPr>
                <w:rFonts w:asciiTheme="minorHAnsi" w:hAnsiTheme="minorHAnsi"/>
              </w:rPr>
              <w:t>______________________________________________________________________________</w:t>
            </w:r>
          </w:p>
          <w:p w14:paraId="2BB2BE68" w14:textId="77777777" w:rsidR="007C0315" w:rsidRPr="00D411F4" w:rsidRDefault="007C0315" w:rsidP="008A4E4D">
            <w:pPr>
              <w:spacing w:after="0" w:line="260" w:lineRule="atLeast"/>
              <w:ind w:left="0"/>
              <w:rPr>
                <w:rFonts w:asciiTheme="minorHAnsi" w:eastAsia="Times New Roman" w:hAnsiTheme="minorHAnsi" w:cstheme="minorHAnsi"/>
                <w:sz w:val="14"/>
                <w:szCs w:val="14"/>
                <w:lang w:val="sv-SE"/>
              </w:rPr>
            </w:pPr>
          </w:p>
          <w:p w14:paraId="45EE9261" w14:textId="77777777" w:rsidR="003E319D" w:rsidRPr="00D411F4" w:rsidRDefault="003E319D" w:rsidP="003E319D">
            <w:pPr>
              <w:spacing w:after="0" w:line="260" w:lineRule="atLeast"/>
              <w:ind w:left="0"/>
              <w:rPr>
                <w:rFonts w:asciiTheme="minorHAnsi" w:eastAsia="Times New Roman" w:hAnsiTheme="minorHAnsi" w:cstheme="minorHAnsi"/>
                <w:sz w:val="14"/>
                <w:szCs w:val="14"/>
              </w:rPr>
            </w:pPr>
            <w:r w:rsidRPr="00D411F4">
              <w:rPr>
                <w:rFonts w:asciiTheme="minorHAnsi" w:hAnsiTheme="minorHAnsi"/>
                <w:b/>
                <w:sz w:val="22"/>
              </w:rPr>
              <w:t xml:space="preserve">Så här ordnas hjälpåtgärderna                                                                                  </w:t>
            </w:r>
          </w:p>
          <w:p w14:paraId="6C725BFE" w14:textId="77777777" w:rsidR="003E319D" w:rsidRPr="00D411F4" w:rsidRDefault="003E319D" w:rsidP="003E319D">
            <w:pPr>
              <w:spacing w:after="0" w:line="240" w:lineRule="atLeast"/>
              <w:ind w:left="0"/>
              <w:jc w:val="both"/>
              <w:rPr>
                <w:rFonts w:asciiTheme="minorHAnsi" w:eastAsia="Times New Roman" w:hAnsiTheme="minorHAnsi" w:cstheme="minorHAnsi"/>
                <w:szCs w:val="20"/>
                <w:lang w:val="sv-SE"/>
              </w:rPr>
            </w:pPr>
          </w:p>
          <w:p w14:paraId="7A40076C" w14:textId="77777777" w:rsidR="003E319D" w:rsidRPr="00D411F4" w:rsidRDefault="003E319D" w:rsidP="003E319D">
            <w:pPr>
              <w:pStyle w:val="Luettelokappale"/>
              <w:numPr>
                <w:ilvl w:val="0"/>
                <w:numId w:val="6"/>
              </w:numPr>
              <w:spacing w:after="0" w:line="240" w:lineRule="atLeast"/>
              <w:ind w:left="720"/>
              <w:jc w:val="both"/>
              <w:rPr>
                <w:rFonts w:asciiTheme="minorHAnsi" w:eastAsia="Times New Roman" w:hAnsiTheme="minorHAnsi" w:cstheme="minorHAnsi"/>
                <w:szCs w:val="20"/>
              </w:rPr>
            </w:pPr>
            <w:r w:rsidRPr="00D411F4">
              <w:rPr>
                <w:rFonts w:asciiTheme="minorHAnsi" w:hAnsiTheme="minorHAnsi"/>
                <w:b/>
              </w:rPr>
              <w:t>Om jag har en hemkommun i Finland</w:t>
            </w:r>
            <w:r w:rsidRPr="00D411F4">
              <w:rPr>
                <w:rFonts w:asciiTheme="minorHAnsi" w:hAnsiTheme="minorHAnsi"/>
              </w:rPr>
              <w:t xml:space="preserve"> ordnas hjälpåtgärderna i regel via social- och hälsovårdstjänsterna i det </w:t>
            </w:r>
            <w:r w:rsidRPr="00D411F4">
              <w:rPr>
                <w:rFonts w:asciiTheme="minorHAnsi" w:hAnsiTheme="minorHAnsi"/>
                <w:i/>
              </w:rPr>
              <w:t>välfärdsområde</w:t>
            </w:r>
            <w:r w:rsidRPr="00D411F4">
              <w:rPr>
                <w:rFonts w:asciiTheme="minorHAnsi" w:hAnsiTheme="minorHAnsi"/>
              </w:rPr>
              <w:t xml:space="preserve">* inom vars område min hemkommun finns. Hjälpsystemet kontaktar socialväsendet för att ordna tjänsterna. Hjälpsystemet kan ge mig handledning och rådgivning om mina rättigheter, exempelvis i frågor som rör brottmål och uppehållstillstånd, och samarbetar vid behov med välfärdsområdet* i frågor som rör hjälpen till mig. En person som har en finländsk personbeteckning har i allmänhet också en hemkommun.  </w:t>
            </w:r>
            <w:r w:rsidRPr="00D411F4">
              <w:rPr>
                <w:rFonts w:asciiTheme="minorHAnsi" w:hAnsiTheme="minorHAnsi"/>
                <w:sz w:val="18"/>
              </w:rPr>
              <w:t xml:space="preserve">*För klienter i Helsingfors är det </w:t>
            </w:r>
            <w:r w:rsidRPr="00D411F4">
              <w:rPr>
                <w:sz w:val="16"/>
              </w:rPr>
              <w:t>Helsingfors</w:t>
            </w:r>
            <w:r w:rsidRPr="00D411F4">
              <w:rPr>
                <w:rFonts w:asciiTheme="minorHAnsi" w:hAnsiTheme="minorHAnsi"/>
                <w:sz w:val="18"/>
              </w:rPr>
              <w:t xml:space="preserve"> stad och </w:t>
            </w:r>
            <w:proofErr w:type="spellStart"/>
            <w:r w:rsidRPr="00D411F4">
              <w:rPr>
                <w:rFonts w:asciiTheme="minorHAnsi" w:hAnsiTheme="minorHAnsi"/>
                <w:sz w:val="18"/>
              </w:rPr>
              <w:t>HUS-sammanslutningen</w:t>
            </w:r>
            <w:proofErr w:type="spellEnd"/>
            <w:r w:rsidRPr="00D411F4">
              <w:rPr>
                <w:rFonts w:asciiTheme="minorHAnsi" w:hAnsiTheme="minorHAnsi"/>
                <w:sz w:val="18"/>
              </w:rPr>
              <w:t>.</w:t>
            </w:r>
          </w:p>
          <w:p w14:paraId="0569A6A9" w14:textId="77777777" w:rsidR="003E319D" w:rsidRPr="00D411F4" w:rsidRDefault="003E319D" w:rsidP="003E319D">
            <w:pPr>
              <w:spacing w:after="0" w:line="240" w:lineRule="atLeast"/>
              <w:ind w:left="0"/>
              <w:jc w:val="both"/>
              <w:rPr>
                <w:rFonts w:asciiTheme="minorHAnsi" w:eastAsia="Times New Roman" w:hAnsiTheme="minorHAnsi" w:cstheme="minorHAnsi"/>
                <w:szCs w:val="20"/>
                <w:lang w:val="sv-SE"/>
              </w:rPr>
            </w:pPr>
          </w:p>
          <w:p w14:paraId="412B4E94" w14:textId="77777777" w:rsidR="003E319D" w:rsidRPr="00D411F4" w:rsidRDefault="003E319D" w:rsidP="003E319D">
            <w:pPr>
              <w:pStyle w:val="Luettelokappale"/>
              <w:numPr>
                <w:ilvl w:val="0"/>
                <w:numId w:val="6"/>
              </w:numPr>
              <w:spacing w:after="0" w:line="240" w:lineRule="atLeast"/>
              <w:ind w:left="720"/>
              <w:jc w:val="both"/>
              <w:rPr>
                <w:rFonts w:asciiTheme="minorHAnsi" w:eastAsia="Times New Roman" w:hAnsiTheme="minorHAnsi" w:cstheme="minorHAnsi"/>
                <w:szCs w:val="20"/>
              </w:rPr>
            </w:pPr>
            <w:r w:rsidRPr="00D411F4">
              <w:rPr>
                <w:rFonts w:asciiTheme="minorHAnsi" w:hAnsiTheme="minorHAnsi"/>
                <w:b/>
              </w:rPr>
              <w:t>Om jag omfattas av mottagningstjänster ordnar hjälpsystemet hjälpåtgärderna i ett nära samarbete med den förläggning där jag är registrerad.</w:t>
            </w:r>
            <w:r w:rsidRPr="00D411F4">
              <w:rPr>
                <w:rFonts w:asciiTheme="minorHAnsi" w:hAnsiTheme="minorHAnsi"/>
              </w:rPr>
              <w:t xml:space="preserve"> Exempelvis asylsökande omfattas av mottagningstjänster.</w:t>
            </w:r>
          </w:p>
          <w:p w14:paraId="35724B8C" w14:textId="77777777" w:rsidR="003E319D" w:rsidRPr="00D411F4" w:rsidRDefault="003E319D" w:rsidP="003E319D">
            <w:pPr>
              <w:spacing w:after="0" w:line="240" w:lineRule="atLeast"/>
              <w:ind w:left="0"/>
              <w:jc w:val="both"/>
              <w:rPr>
                <w:rFonts w:asciiTheme="minorHAnsi" w:eastAsia="Times New Roman" w:hAnsiTheme="minorHAnsi" w:cstheme="minorHAnsi"/>
                <w:szCs w:val="20"/>
              </w:rPr>
            </w:pPr>
          </w:p>
          <w:p w14:paraId="7CC91425" w14:textId="77777777" w:rsidR="003E319D" w:rsidRPr="00D411F4" w:rsidRDefault="003E319D" w:rsidP="003E319D">
            <w:pPr>
              <w:pStyle w:val="Luettelokappale"/>
              <w:numPr>
                <w:ilvl w:val="0"/>
                <w:numId w:val="6"/>
              </w:numPr>
              <w:spacing w:after="0" w:line="240" w:lineRule="atLeast"/>
              <w:ind w:left="720"/>
              <w:jc w:val="both"/>
              <w:rPr>
                <w:rFonts w:asciiTheme="minorHAnsi" w:eastAsia="Times New Roman" w:hAnsiTheme="minorHAnsi" w:cstheme="minorHAnsi"/>
                <w:sz w:val="22"/>
                <w:szCs w:val="20"/>
              </w:rPr>
            </w:pPr>
            <w:r w:rsidRPr="00D411F4">
              <w:rPr>
                <w:rFonts w:asciiTheme="minorHAnsi" w:hAnsiTheme="minorHAnsi"/>
                <w:b/>
              </w:rPr>
              <w:t>Om jag inte har en hemkommun och inte omfattas av mottagningstjänster ansvarar hjälpsystemet för ordnandet av alla hjälpåtgärder.</w:t>
            </w:r>
            <w:r w:rsidRPr="00D411F4">
              <w:rPr>
                <w:rFonts w:asciiTheme="minorHAnsi" w:hAnsiTheme="minorHAnsi"/>
                <w:sz w:val="18"/>
              </w:rPr>
              <w:t xml:space="preserve"> </w:t>
            </w:r>
            <w:r w:rsidRPr="00D411F4">
              <w:rPr>
                <w:rFonts w:asciiTheme="minorHAnsi" w:hAnsiTheme="minorHAnsi"/>
              </w:rPr>
              <w:t xml:space="preserve">Personer utan hemkommun kan vara personer som vistas i Finland utan laglig uppehållsrätt (så kallade papperslösa), personer som vistas i landet med visum eller har kommit från visumfria länder eller EU-medborgare som inte har legitimerat eller registrerat sin vistelse, samt vissa personer som vistas i landet med B-uppehållstillstånd. </w:t>
            </w:r>
          </w:p>
          <w:p w14:paraId="4C9675A1" w14:textId="6FF6423A" w:rsidR="003E319D" w:rsidRPr="00D411F4" w:rsidRDefault="003E319D" w:rsidP="007C0315">
            <w:pPr>
              <w:pStyle w:val="Luettelokappale"/>
              <w:numPr>
                <w:ilvl w:val="1"/>
                <w:numId w:val="6"/>
              </w:numPr>
              <w:spacing w:after="0" w:line="240" w:lineRule="atLeast"/>
              <w:ind w:left="1440"/>
              <w:jc w:val="both"/>
              <w:rPr>
                <w:rFonts w:asciiTheme="minorHAnsi" w:eastAsia="Times New Roman" w:hAnsiTheme="minorHAnsi" w:cstheme="minorHAnsi"/>
                <w:szCs w:val="20"/>
              </w:rPr>
            </w:pPr>
            <w:r w:rsidRPr="00D411F4">
              <w:rPr>
                <w:rFonts w:asciiTheme="minorHAnsi" w:hAnsiTheme="minorHAnsi"/>
              </w:rPr>
              <w:t xml:space="preserve">Om jag befinner mig i Finland utan laglig uppehållsrätt, kan hjälpsystemet ge mig en </w:t>
            </w:r>
            <w:r w:rsidRPr="00D411F4">
              <w:rPr>
                <w:rFonts w:asciiTheme="minorHAnsi" w:hAnsiTheme="minorHAnsi"/>
                <w:b/>
              </w:rPr>
              <w:t>betänketid</w:t>
            </w:r>
            <w:r w:rsidRPr="00D411F4">
              <w:rPr>
                <w:rFonts w:asciiTheme="minorHAnsi" w:hAnsiTheme="minorHAnsi"/>
              </w:rPr>
              <w:t xml:space="preserve"> på 1–6 månader. Betänketiden är en tillfällig uppehållsrätt för människohandelsoffer, och min vistelse i Finland är laglig under den tiden. Hjälpsystemet meddelar polisen att jag har fått betänketid och betänketidens längd. På så sätt säkerställer man att jag inte avlägsnas ur landet under betänketiden. I detta sammanhang ges ingen annan information till polisen.</w:t>
            </w:r>
          </w:p>
          <w:p w14:paraId="58EB6795" w14:textId="5557A474" w:rsidR="0055414E" w:rsidRPr="00D411F4" w:rsidRDefault="003C13F4" w:rsidP="007C044E">
            <w:pPr>
              <w:spacing w:after="0" w:line="260" w:lineRule="atLeast"/>
              <w:ind w:left="0"/>
              <w:jc w:val="both"/>
              <w:rPr>
                <w:rFonts w:asciiTheme="minorHAnsi" w:eastAsia="Times New Roman" w:hAnsiTheme="minorHAnsi" w:cstheme="minorHAnsi"/>
              </w:rPr>
            </w:pPr>
            <w:r w:rsidRPr="00D411F4">
              <w:rPr>
                <w:rFonts w:asciiTheme="minorHAnsi" w:hAnsiTheme="minorHAnsi"/>
              </w:rPr>
              <w:t>____________________________________________________________</w:t>
            </w:r>
            <w:bookmarkEnd w:id="1"/>
          </w:p>
          <w:p w14:paraId="1E4CD9DF" w14:textId="1E303280" w:rsidR="007C0315" w:rsidRPr="00D411F4" w:rsidRDefault="007C0315" w:rsidP="007C044E">
            <w:pPr>
              <w:spacing w:after="0" w:line="260" w:lineRule="atLeast"/>
              <w:ind w:left="0"/>
              <w:jc w:val="both"/>
              <w:rPr>
                <w:rFonts w:asciiTheme="minorHAnsi" w:eastAsia="Times New Roman" w:hAnsiTheme="minorHAnsi" w:cstheme="minorHAnsi"/>
              </w:rPr>
            </w:pPr>
          </w:p>
          <w:p w14:paraId="4543C184" w14:textId="265ECCDF" w:rsidR="007C0315" w:rsidRPr="00D411F4" w:rsidRDefault="007C0315" w:rsidP="007C044E">
            <w:pPr>
              <w:spacing w:after="0" w:line="260" w:lineRule="atLeast"/>
              <w:ind w:left="0"/>
              <w:jc w:val="both"/>
              <w:rPr>
                <w:rFonts w:asciiTheme="minorHAnsi" w:eastAsia="Times New Roman" w:hAnsiTheme="minorHAnsi" w:cstheme="minorHAnsi"/>
              </w:rPr>
            </w:pPr>
            <w:r w:rsidRPr="00D411F4">
              <w:rPr>
                <w:rFonts w:asciiTheme="minorHAnsi" w:hAnsiTheme="minorHAnsi"/>
                <w:noProof/>
                <w:sz w:val="22"/>
              </w:rPr>
              <mc:AlternateContent>
                <mc:Choice Requires="wpg">
                  <w:drawing>
                    <wp:anchor distT="0" distB="0" distL="114300" distR="114300" simplePos="0" relativeHeight="251659264" behindDoc="0" locked="0" layoutInCell="1" allowOverlap="1" wp14:anchorId="0B27964C" wp14:editId="7FBF4184">
                      <wp:simplePos x="0" y="0"/>
                      <wp:positionH relativeFrom="column">
                        <wp:posOffset>-49530</wp:posOffset>
                      </wp:positionH>
                      <wp:positionV relativeFrom="paragraph">
                        <wp:posOffset>38735</wp:posOffset>
                      </wp:positionV>
                      <wp:extent cx="6638925" cy="1466850"/>
                      <wp:effectExtent l="0" t="0" r="28575" b="19050"/>
                      <wp:wrapNone/>
                      <wp:docPr id="7" name="Ryhmä 7"/>
                      <wp:cNvGraphicFramePr/>
                      <a:graphic xmlns:a="http://schemas.openxmlformats.org/drawingml/2006/main">
                        <a:graphicData uri="http://schemas.microsoft.com/office/word/2010/wordprocessingGroup">
                          <wpg:wgp>
                            <wpg:cNvGrpSpPr/>
                            <wpg:grpSpPr>
                              <a:xfrm>
                                <a:off x="0" y="0"/>
                                <a:ext cx="6638925" cy="1466850"/>
                                <a:chOff x="-19050" y="-19050"/>
                                <a:chExt cx="6638925" cy="1466850"/>
                              </a:xfrm>
                            </wpg:grpSpPr>
                            <wps:wsp>
                              <wps:cNvPr id="1" name="Tekstiruutu 1"/>
                              <wps:cNvSpPr txBox="1"/>
                              <wps:spPr>
                                <a:xfrm>
                                  <a:off x="-19050" y="-19050"/>
                                  <a:ext cx="6638925" cy="1466850"/>
                                </a:xfrm>
                                <a:prstGeom prst="rect">
                                  <a:avLst/>
                                </a:prstGeom>
                                <a:solidFill>
                                  <a:sysClr val="window" lastClr="FFFFFF"/>
                                </a:solidFill>
                                <a:ln w="12700" cap="flat" cmpd="sng" algn="ctr">
                                  <a:solidFill>
                                    <a:srgbClr val="ED7D31"/>
                                  </a:solidFill>
                                  <a:prstDash val="solid"/>
                                  <a:miter lim="800000"/>
                                </a:ln>
                                <a:effectLst/>
                              </wps:spPr>
                              <wps:txbx>
                                <w:txbxContent>
                                  <w:p w14:paraId="24269D8C" w14:textId="77777777" w:rsidR="007C0315" w:rsidRPr="00D411F4" w:rsidRDefault="007C0315" w:rsidP="007C0315">
                                    <w:pPr>
                                      <w:spacing w:after="0" w:line="260" w:lineRule="atLeast"/>
                                      <w:ind w:left="0"/>
                                      <w:jc w:val="both"/>
                                      <w:rPr>
                                        <w:rFonts w:asciiTheme="minorHAnsi" w:eastAsia="Times New Roman" w:hAnsiTheme="minorHAnsi" w:cstheme="minorHAnsi"/>
                                        <w:sz w:val="22"/>
                                        <w:szCs w:val="24"/>
                                      </w:rPr>
                                    </w:pPr>
                                    <w:r>
                                      <w:rPr>
                                        <w:rFonts w:asciiTheme="minorHAnsi" w:hAnsiTheme="minorHAnsi"/>
                                        <w:sz w:val="22"/>
                                      </w:rPr>
                                      <w:t xml:space="preserve"> </w:t>
                                    </w:r>
                                    <w:r w:rsidRPr="00D411F4">
                                      <w:rPr>
                                        <w:rFonts w:asciiTheme="minorHAnsi" w:hAnsiTheme="minorHAnsi"/>
                                        <w:sz w:val="22"/>
                                      </w:rPr>
                                      <w:t>Får hjälpsystemet meddela framställaren om du upptas som klient i hjälpsystemet?</w:t>
                                    </w:r>
                                  </w:p>
                                  <w:p w14:paraId="7876BBD4" w14:textId="77777777" w:rsidR="007C0315" w:rsidRPr="00D411F4" w:rsidRDefault="007C0315" w:rsidP="007C0315">
                                    <w:pPr>
                                      <w:suppressAutoHyphens/>
                                      <w:spacing w:after="0" w:line="260" w:lineRule="atLeast"/>
                                      <w:ind w:left="0"/>
                                      <w:jc w:val="center"/>
                                      <w:rPr>
                                        <w:rFonts w:asciiTheme="minorHAnsi" w:eastAsia="Times New Roman" w:hAnsiTheme="minorHAnsi" w:cstheme="minorHAnsi"/>
                                        <w:b/>
                                        <w:caps/>
                                        <w:spacing w:val="10"/>
                                        <w:sz w:val="22"/>
                                        <w:szCs w:val="24"/>
                                      </w:rPr>
                                    </w:pPr>
                                    <w:bookmarkStart w:id="3" w:name="_Hlk129682684"/>
                                  </w:p>
                                  <w:p w14:paraId="7E10A827" w14:textId="77777777" w:rsidR="007C0315" w:rsidRPr="00D411F4" w:rsidRDefault="001439EE" w:rsidP="007C0315">
                                    <w:pPr>
                                      <w:spacing w:after="0" w:line="260" w:lineRule="atLeast"/>
                                      <w:jc w:val="both"/>
                                      <w:rPr>
                                        <w:rFonts w:asciiTheme="minorHAnsi" w:eastAsia="Times New Roman" w:hAnsiTheme="minorHAnsi" w:cstheme="minorHAnsi"/>
                                        <w:sz w:val="22"/>
                                        <w:szCs w:val="24"/>
                                      </w:rPr>
                                    </w:pPr>
                                    <w:sdt>
                                      <w:sdtPr>
                                        <w:rPr>
                                          <w:rFonts w:asciiTheme="minorHAnsi" w:eastAsia="Times New Roman" w:hAnsiTheme="minorHAnsi" w:cstheme="minorHAnsi"/>
                                          <w:b/>
                                          <w:caps/>
                                          <w:spacing w:val="10"/>
                                          <w:sz w:val="22"/>
                                          <w:szCs w:val="24"/>
                                        </w:rPr>
                                        <w:id w:val="1892457595"/>
                                        <w14:checkbox>
                                          <w14:checked w14:val="0"/>
                                          <w14:checkedState w14:val="2612" w14:font="MS Gothic"/>
                                          <w14:uncheckedState w14:val="2610" w14:font="MS Gothic"/>
                                        </w14:checkbox>
                                      </w:sdtPr>
                                      <w:sdtEndPr/>
                                      <w:sdtContent>
                                        <w:r w:rsidR="007C0315" w:rsidRPr="00D411F4">
                                          <w:rPr>
                                            <w:rFonts w:ascii="MS Gothic" w:eastAsia="MS Gothic" w:hAnsi="MS Gothic" w:cstheme="minorHAnsi" w:hint="eastAsia"/>
                                            <w:b/>
                                            <w:caps/>
                                            <w:spacing w:val="10"/>
                                            <w:sz w:val="22"/>
                                            <w:szCs w:val="24"/>
                                          </w:rPr>
                                          <w:t>☐</w:t>
                                        </w:r>
                                      </w:sdtContent>
                                    </w:sdt>
                                    <w:r w:rsidR="007C0315" w:rsidRPr="00D411F4">
                                      <w:rPr>
                                        <w:rFonts w:asciiTheme="minorHAnsi" w:hAnsiTheme="minorHAnsi"/>
                                        <w:sz w:val="22"/>
                                      </w:rPr>
                                      <w:t xml:space="preserve"> </w:t>
                                    </w:r>
                                  </w:p>
                                  <w:bookmarkEnd w:id="3"/>
                                  <w:p w14:paraId="600FCEFC" w14:textId="77777777" w:rsidR="007C0315" w:rsidRPr="00D411F4" w:rsidRDefault="007C0315" w:rsidP="007C0315">
                                    <w:pPr>
                                      <w:spacing w:after="0" w:line="260" w:lineRule="atLeast"/>
                                      <w:ind w:left="0"/>
                                      <w:jc w:val="both"/>
                                      <w:rPr>
                                        <w:rFonts w:asciiTheme="minorHAnsi" w:eastAsia="Times New Roman" w:hAnsiTheme="minorHAnsi" w:cstheme="minorHAnsi"/>
                                        <w:sz w:val="22"/>
                                        <w:szCs w:val="24"/>
                                        <w:lang w:eastAsia="fi-FI"/>
                                      </w:rPr>
                                    </w:pPr>
                                  </w:p>
                                  <w:p w14:paraId="59848C43" w14:textId="77777777" w:rsidR="007C0315" w:rsidRPr="00D411F4" w:rsidRDefault="001439EE" w:rsidP="007C0315">
                                    <w:pPr>
                                      <w:spacing w:after="0" w:line="260" w:lineRule="atLeast"/>
                                      <w:jc w:val="both"/>
                                      <w:rPr>
                                        <w:rFonts w:asciiTheme="minorHAnsi" w:eastAsia="Times New Roman" w:hAnsiTheme="minorHAnsi" w:cstheme="minorHAnsi"/>
                                        <w:sz w:val="22"/>
                                        <w:szCs w:val="24"/>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EndPr/>
                                      <w:sdtContent>
                                        <w:r w:rsidR="007C0315" w:rsidRPr="00D411F4">
                                          <w:rPr>
                                            <w:rFonts w:ascii="MS Gothic" w:eastAsia="MS Gothic" w:hAnsi="MS Gothic" w:cstheme="minorHAnsi" w:hint="eastAsia"/>
                                            <w:b/>
                                            <w:caps/>
                                            <w:spacing w:val="10"/>
                                            <w:sz w:val="22"/>
                                            <w:szCs w:val="24"/>
                                          </w:rPr>
                                          <w:t>☐</w:t>
                                        </w:r>
                                      </w:sdtContent>
                                    </w:sdt>
                                    <w:r w:rsidR="007C0315" w:rsidRPr="00D411F4">
                                      <w:rPr>
                                        <w:rFonts w:asciiTheme="minorHAnsi" w:hAnsiTheme="minorHAnsi"/>
                                        <w:sz w:val="22"/>
                                      </w:rPr>
                                      <w:t xml:space="preserve"> </w:t>
                                    </w:r>
                                  </w:p>
                                  <w:p w14:paraId="4D05C3B3" w14:textId="77777777" w:rsidR="007C0315" w:rsidRPr="00D411F4" w:rsidRDefault="007C0315" w:rsidP="007C0315">
                                    <w:pPr>
                                      <w:suppressAutoHyphens/>
                                      <w:spacing w:after="0" w:line="260" w:lineRule="atLeast"/>
                                      <w:ind w:left="0"/>
                                      <w:rPr>
                                        <w:rFonts w:asciiTheme="minorHAnsi" w:eastAsia="Times New Roman" w:hAnsiTheme="minorHAnsi" w:cstheme="minorHAnsi"/>
                                        <w:b/>
                                        <w:caps/>
                                        <w:spacing w:val="10"/>
                                        <w:sz w:val="22"/>
                                        <w:szCs w:val="24"/>
                                      </w:rPr>
                                    </w:pPr>
                                  </w:p>
                                  <w:p w14:paraId="7131904D" w14:textId="77777777" w:rsidR="007C0315" w:rsidRPr="00D411F4" w:rsidRDefault="007C0315" w:rsidP="007C0315">
                                    <w:pPr>
                                      <w:spacing w:after="0" w:line="260" w:lineRule="atLeast"/>
                                      <w:ind w:left="0"/>
                                      <w:jc w:val="both"/>
                                      <w:rPr>
                                        <w:rFonts w:asciiTheme="minorHAnsi" w:eastAsia="Times New Roman" w:hAnsiTheme="minorHAnsi" w:cstheme="minorHAnsi"/>
                                        <w:sz w:val="22"/>
                                        <w:szCs w:val="24"/>
                                      </w:rPr>
                                    </w:pPr>
                                    <w:r w:rsidRPr="00D411F4">
                                      <w:rPr>
                                        <w:rFonts w:asciiTheme="minorHAnsi" w:hAnsiTheme="minorHAnsi"/>
                                        <w:sz w:val="22"/>
                                      </w:rPr>
                                      <w:t xml:space="preserve">Hjälpsystemet ger inte framställaren någon annan information om beslutet som gäller dig </w:t>
                                    </w:r>
                                  </w:p>
                                  <w:p w14:paraId="1579D7DB" w14:textId="77777777" w:rsidR="007C0315" w:rsidRPr="00535BB6" w:rsidRDefault="007C0315" w:rsidP="007C0315">
                                    <w:pPr>
                                      <w:spacing w:after="0" w:line="260" w:lineRule="atLeast"/>
                                      <w:ind w:left="0"/>
                                      <w:jc w:val="both"/>
                                      <w:rPr>
                                        <w:rFonts w:asciiTheme="minorHAnsi" w:eastAsia="Times New Roman" w:hAnsiTheme="minorHAnsi" w:cstheme="minorHAnsi"/>
                                        <w:sz w:val="22"/>
                                        <w:szCs w:val="24"/>
                                      </w:rPr>
                                    </w:pPr>
                                    <w:r w:rsidRPr="00D411F4">
                                      <w:rPr>
                                        <w:rFonts w:asciiTheme="minorHAnsi" w:hAnsiTheme="minorHAnsi"/>
                                        <w:sz w:val="22"/>
                                      </w:rPr>
                                      <w:t>om det inte finns en lagenlig grund för detta.</w:t>
                                    </w:r>
                                    <w:bookmarkStart w:id="4" w:name="_GoBack"/>
                                    <w:bookmarkEnd w:id="4"/>
                                    <w:r>
                                      <w:rPr>
                                        <w:rFonts w:asciiTheme="minorHAnsi" w:hAnsiTheme="minorHAnsi"/>
                                        <w:sz w:val="22"/>
                                      </w:rPr>
                                      <w:t xml:space="preserve"> </w:t>
                                    </w:r>
                                  </w:p>
                                  <w:p w14:paraId="7E5AA606" w14:textId="77777777" w:rsidR="007C0315" w:rsidRDefault="007C0315" w:rsidP="007C031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kstiruutu 3"/>
                              <wps:cNvSpPr txBox="1"/>
                              <wps:spPr>
                                <a:xfrm>
                                  <a:off x="1104900" y="371475"/>
                                  <a:ext cx="571500" cy="209550"/>
                                </a:xfrm>
                                <a:prstGeom prst="rect">
                                  <a:avLst/>
                                </a:prstGeom>
                                <a:solidFill>
                                  <a:sysClr val="window" lastClr="FFFFFF"/>
                                </a:solidFill>
                                <a:ln w="6350">
                                  <a:noFill/>
                                </a:ln>
                              </wps:spPr>
                              <wps:txbx>
                                <w:txbxContent>
                                  <w:p w14:paraId="76A04098" w14:textId="5D2F360C" w:rsidR="007C0315" w:rsidRPr="00EE3808" w:rsidRDefault="00A300A7" w:rsidP="007C0315">
                                    <w:pPr>
                                      <w:ind w:left="0"/>
                                      <w:rPr>
                                        <w:sz w:val="18"/>
                                      </w:rPr>
                                    </w:pPr>
                                    <w:r>
                                      <w:rPr>
                                        <w:sz w:val="18"/>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iruutu 5"/>
                              <wps:cNvSpPr txBox="1"/>
                              <wps:spPr>
                                <a:xfrm>
                                  <a:off x="1152525" y="704850"/>
                                  <a:ext cx="571500" cy="228600"/>
                                </a:xfrm>
                                <a:prstGeom prst="rect">
                                  <a:avLst/>
                                </a:prstGeom>
                                <a:solidFill>
                                  <a:sysClr val="window" lastClr="FFFFFF"/>
                                </a:solidFill>
                                <a:ln w="6350">
                                  <a:noFill/>
                                </a:ln>
                              </wps:spPr>
                              <wps:txbx>
                                <w:txbxContent>
                                  <w:p w14:paraId="7CDAF057" w14:textId="69E5FF44" w:rsidR="007C0315" w:rsidRPr="00EE3808" w:rsidRDefault="00A300A7" w:rsidP="007C0315">
                                    <w:pPr>
                                      <w:ind w:left="0"/>
                                      <w:rPr>
                                        <w:sz w:val="18"/>
                                      </w:rPr>
                                    </w:pPr>
                                    <w:r>
                                      <w:rPr>
                                        <w:sz w:val="18"/>
                                      </w:rP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27964C" id="Ryhmä 7" o:spid="_x0000_s1026" style="position:absolute;left:0;text-align:left;margin-left:-3.9pt;margin-top:3.05pt;width:522.75pt;height:115.5pt;z-index:251659264" coordorigin="-190,-190" coordsize="6638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">
                      <v:shapetype id="_x0000_t202" coordsize="21600,21600" o:spt="202" path="m,l,21600r21600,l21600,xe">
                        <v:stroke joinstyle="miter"/>
                        <v:path gradientshapeok="t" o:connecttype="rect"/>
                      </v:shapetype>
                      <v:shape id="Tekstiruutu 1" o:spid="_x0000_s1027" type="#_x0000_t202" style="position:absolute;left:-190;top:-190;width:66388;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" fillcolor="window" strokecolor="#ed7d31" strokeweight="1pt">
                        <v:textbox>
                          <w:txbxContent>
                            <w:p w14:paraId="24269D8C" w14:textId="77777777" w:rsidR="007C0315" w:rsidRPr="00D411F4" w:rsidRDefault="007C0315" w:rsidP="007C0315">
                              <w:pPr>
                                <w:spacing w:after="0" w:line="260" w:lineRule="atLeast"/>
                                <w:ind w:left="0"/>
                                <w:jc w:val="both"/>
                                <w:rPr>
                                  <w:rFonts w:asciiTheme="minorHAnsi" w:eastAsia="Times New Roman" w:hAnsiTheme="minorHAnsi" w:cstheme="minorHAnsi"/>
                                  <w:sz w:val="22"/>
                                  <w:szCs w:val="24"/>
                                </w:rPr>
                              </w:pPr>
                              <w:r>
                                <w:rPr>
                                  <w:rFonts w:asciiTheme="minorHAnsi" w:hAnsiTheme="minorHAnsi"/>
                                  <w:sz w:val="22"/>
                                </w:rPr>
                                <w:t xml:space="preserve"> </w:t>
                              </w:r>
                              <w:r w:rsidRPr="00D411F4">
                                <w:rPr>
                                  <w:rFonts w:asciiTheme="minorHAnsi" w:hAnsiTheme="minorHAnsi"/>
                                  <w:sz w:val="22"/>
                                </w:rPr>
                                <w:t>Får hjälpsystemet meddela framställaren om du upptas som klient i hjälpsystemet?</w:t>
                              </w:r>
                            </w:p>
                            <w:p w14:paraId="7876BBD4" w14:textId="77777777" w:rsidR="007C0315" w:rsidRPr="00D411F4" w:rsidRDefault="007C0315" w:rsidP="007C0315">
                              <w:pPr>
                                <w:suppressAutoHyphens/>
                                <w:spacing w:after="0" w:line="260" w:lineRule="atLeast"/>
                                <w:ind w:left="0"/>
                                <w:jc w:val="center"/>
                                <w:rPr>
                                  <w:rFonts w:asciiTheme="minorHAnsi" w:eastAsia="Times New Roman" w:hAnsiTheme="minorHAnsi" w:cstheme="minorHAnsi"/>
                                  <w:b/>
                                  <w:caps/>
                                  <w:spacing w:val="10"/>
                                  <w:sz w:val="22"/>
                                  <w:szCs w:val="24"/>
                                </w:rPr>
                              </w:pPr>
                              <w:bookmarkStart w:id="5" w:name="_Hlk129682684"/>
                            </w:p>
                            <w:p w14:paraId="7E10A827" w14:textId="77777777" w:rsidR="007C0315" w:rsidRPr="00D411F4" w:rsidRDefault="001439EE" w:rsidP="007C0315">
                              <w:pPr>
                                <w:spacing w:after="0" w:line="260" w:lineRule="atLeast"/>
                                <w:jc w:val="both"/>
                                <w:rPr>
                                  <w:rFonts w:asciiTheme="minorHAnsi" w:eastAsia="Times New Roman" w:hAnsiTheme="minorHAnsi" w:cstheme="minorHAnsi"/>
                                  <w:sz w:val="22"/>
                                  <w:szCs w:val="24"/>
                                </w:rPr>
                              </w:pPr>
                              <w:sdt>
                                <w:sdtPr>
                                  <w:rPr>
                                    <w:rFonts w:asciiTheme="minorHAnsi" w:eastAsia="Times New Roman" w:hAnsiTheme="minorHAnsi" w:cstheme="minorHAnsi"/>
                                    <w:b/>
                                    <w:caps/>
                                    <w:spacing w:val="10"/>
                                    <w:sz w:val="22"/>
                                    <w:szCs w:val="24"/>
                                  </w:rPr>
                                  <w:id w:val="1892457595"/>
                                  <w14:checkbox>
                                    <w14:checked w14:val="0"/>
                                    <w14:checkedState w14:val="2612" w14:font="MS Gothic"/>
                                    <w14:uncheckedState w14:val="2610" w14:font="MS Gothic"/>
                                  </w14:checkbox>
                                </w:sdtPr>
                                <w:sdtEndPr/>
                                <w:sdtContent>
                                  <w:r w:rsidR="007C0315" w:rsidRPr="00D411F4">
                                    <w:rPr>
                                      <w:rFonts w:ascii="MS Gothic" w:eastAsia="MS Gothic" w:hAnsi="MS Gothic" w:cstheme="minorHAnsi" w:hint="eastAsia"/>
                                      <w:b/>
                                      <w:caps/>
                                      <w:spacing w:val="10"/>
                                      <w:sz w:val="22"/>
                                      <w:szCs w:val="24"/>
                                    </w:rPr>
                                    <w:t>☐</w:t>
                                  </w:r>
                                </w:sdtContent>
                              </w:sdt>
                              <w:r w:rsidR="007C0315" w:rsidRPr="00D411F4">
                                <w:rPr>
                                  <w:rFonts w:asciiTheme="minorHAnsi" w:hAnsiTheme="minorHAnsi"/>
                                  <w:sz w:val="22"/>
                                </w:rPr>
                                <w:t xml:space="preserve"> </w:t>
                              </w:r>
                            </w:p>
                            <w:bookmarkEnd w:id="5"/>
                            <w:p w14:paraId="600FCEFC" w14:textId="77777777" w:rsidR="007C0315" w:rsidRPr="00D411F4" w:rsidRDefault="007C0315" w:rsidP="007C0315">
                              <w:pPr>
                                <w:spacing w:after="0" w:line="260" w:lineRule="atLeast"/>
                                <w:ind w:left="0"/>
                                <w:jc w:val="both"/>
                                <w:rPr>
                                  <w:rFonts w:asciiTheme="minorHAnsi" w:eastAsia="Times New Roman" w:hAnsiTheme="minorHAnsi" w:cstheme="minorHAnsi"/>
                                  <w:sz w:val="22"/>
                                  <w:szCs w:val="24"/>
                                  <w:lang w:eastAsia="fi-FI"/>
                                </w:rPr>
                              </w:pPr>
                            </w:p>
                            <w:p w14:paraId="59848C43" w14:textId="77777777" w:rsidR="007C0315" w:rsidRPr="00D411F4" w:rsidRDefault="001439EE" w:rsidP="007C0315">
                              <w:pPr>
                                <w:spacing w:after="0" w:line="260" w:lineRule="atLeast"/>
                                <w:jc w:val="both"/>
                                <w:rPr>
                                  <w:rFonts w:asciiTheme="minorHAnsi" w:eastAsia="Times New Roman" w:hAnsiTheme="minorHAnsi" w:cstheme="minorHAnsi"/>
                                  <w:sz w:val="22"/>
                                  <w:szCs w:val="24"/>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EndPr/>
                                <w:sdtContent>
                                  <w:r w:rsidR="007C0315" w:rsidRPr="00D411F4">
                                    <w:rPr>
                                      <w:rFonts w:ascii="MS Gothic" w:eastAsia="MS Gothic" w:hAnsi="MS Gothic" w:cstheme="minorHAnsi" w:hint="eastAsia"/>
                                      <w:b/>
                                      <w:caps/>
                                      <w:spacing w:val="10"/>
                                      <w:sz w:val="22"/>
                                      <w:szCs w:val="24"/>
                                    </w:rPr>
                                    <w:t>☐</w:t>
                                  </w:r>
                                </w:sdtContent>
                              </w:sdt>
                              <w:r w:rsidR="007C0315" w:rsidRPr="00D411F4">
                                <w:rPr>
                                  <w:rFonts w:asciiTheme="minorHAnsi" w:hAnsiTheme="minorHAnsi"/>
                                  <w:sz w:val="22"/>
                                </w:rPr>
                                <w:t xml:space="preserve"> </w:t>
                              </w:r>
                            </w:p>
                            <w:p w14:paraId="4D05C3B3" w14:textId="77777777" w:rsidR="007C0315" w:rsidRPr="00D411F4" w:rsidRDefault="007C0315" w:rsidP="007C0315">
                              <w:pPr>
                                <w:suppressAutoHyphens/>
                                <w:spacing w:after="0" w:line="260" w:lineRule="atLeast"/>
                                <w:ind w:left="0"/>
                                <w:rPr>
                                  <w:rFonts w:asciiTheme="minorHAnsi" w:eastAsia="Times New Roman" w:hAnsiTheme="minorHAnsi" w:cstheme="minorHAnsi"/>
                                  <w:b/>
                                  <w:caps/>
                                  <w:spacing w:val="10"/>
                                  <w:sz w:val="22"/>
                                  <w:szCs w:val="24"/>
                                </w:rPr>
                              </w:pPr>
                            </w:p>
                            <w:p w14:paraId="7131904D" w14:textId="77777777" w:rsidR="007C0315" w:rsidRPr="00D411F4" w:rsidRDefault="007C0315" w:rsidP="007C0315">
                              <w:pPr>
                                <w:spacing w:after="0" w:line="260" w:lineRule="atLeast"/>
                                <w:ind w:left="0"/>
                                <w:jc w:val="both"/>
                                <w:rPr>
                                  <w:rFonts w:asciiTheme="minorHAnsi" w:eastAsia="Times New Roman" w:hAnsiTheme="minorHAnsi" w:cstheme="minorHAnsi"/>
                                  <w:sz w:val="22"/>
                                  <w:szCs w:val="24"/>
                                </w:rPr>
                              </w:pPr>
                              <w:r w:rsidRPr="00D411F4">
                                <w:rPr>
                                  <w:rFonts w:asciiTheme="minorHAnsi" w:hAnsiTheme="minorHAnsi"/>
                                  <w:sz w:val="22"/>
                                </w:rPr>
                                <w:t xml:space="preserve">Hjälpsystemet ger inte framställaren någon annan information om beslutet som gäller dig </w:t>
                              </w:r>
                            </w:p>
                            <w:p w14:paraId="1579D7DB" w14:textId="77777777" w:rsidR="007C0315" w:rsidRPr="00535BB6" w:rsidRDefault="007C0315" w:rsidP="007C0315">
                              <w:pPr>
                                <w:spacing w:after="0" w:line="260" w:lineRule="atLeast"/>
                                <w:ind w:left="0"/>
                                <w:jc w:val="both"/>
                                <w:rPr>
                                  <w:rFonts w:asciiTheme="minorHAnsi" w:eastAsia="Times New Roman" w:hAnsiTheme="minorHAnsi" w:cstheme="minorHAnsi"/>
                                  <w:sz w:val="22"/>
                                  <w:szCs w:val="24"/>
                                </w:rPr>
                              </w:pPr>
                              <w:r w:rsidRPr="00D411F4">
                                <w:rPr>
                                  <w:rFonts w:asciiTheme="minorHAnsi" w:hAnsiTheme="minorHAnsi"/>
                                  <w:sz w:val="22"/>
                                </w:rPr>
                                <w:t>om det inte finns en lagenlig grund för detta.</w:t>
                              </w:r>
                              <w:bookmarkStart w:id="6" w:name="_GoBack"/>
                              <w:bookmarkEnd w:id="6"/>
                              <w:r>
                                <w:rPr>
                                  <w:rFonts w:asciiTheme="minorHAnsi" w:hAnsiTheme="minorHAnsi"/>
                                  <w:sz w:val="22"/>
                                </w:rPr>
                                <w:t xml:space="preserve"> </w:t>
                              </w:r>
                            </w:p>
                            <w:p w14:paraId="7E5AA606" w14:textId="77777777" w:rsidR="007C0315" w:rsidRDefault="007C0315" w:rsidP="007C0315">
                              <w:pPr>
                                <w:ind w:left="0"/>
                              </w:pPr>
                            </w:p>
                          </w:txbxContent>
                        </v:textbox>
                      </v:shape>
                      <v:shape id="Tekstiruutu 3" o:spid="_x0000_s1028" type="#_x0000_t202" style="position:absolute;left:11049;top:3714;width:571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uaxAAAANoAAAAPAAAAZHJzL2Rvd25yZXYueG1sRI9Ba8JA&#10;FITvBf/D8oTe6sYW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EKf25rEAAAA2gAAAA8A&#10;AAAAAAAAAAAAAAAABwIAAGRycy9kb3ducmV2LnhtbFBLBQYAAAAAAwADALcAAAD4AgAAAAA=&#10;" fillcolor="window" stroked="f" strokeweight=".5pt">
                        <v:textbox>
                          <w:txbxContent>
                            <w:p w14:paraId="76A04098" w14:textId="5D2F360C" w:rsidR="007C0315" w:rsidRPr="00EE3808" w:rsidRDefault="00A300A7" w:rsidP="007C0315">
                              <w:pPr>
                                <w:ind w:left="0"/>
                                <w:rPr>
                                  <w:sz w:val="18"/>
                                </w:rPr>
                              </w:pPr>
                              <w:r>
                                <w:rPr>
                                  <w:sz w:val="18"/>
                                </w:rPr>
                                <w:t>JA</w:t>
                              </w:r>
                            </w:p>
                          </w:txbxContent>
                        </v:textbox>
                      </v:shape>
                      <v:shape id="Tekstiruutu 5" o:spid="_x0000_s1029" type="#_x0000_t202" style="position:absolute;left:11525;top:7048;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7CDAF057" w14:textId="69E5FF44" w:rsidR="007C0315" w:rsidRPr="00EE3808" w:rsidRDefault="00A300A7" w:rsidP="007C0315">
                              <w:pPr>
                                <w:ind w:left="0"/>
                                <w:rPr>
                                  <w:sz w:val="18"/>
                                </w:rPr>
                              </w:pPr>
                              <w:r>
                                <w:rPr>
                                  <w:sz w:val="18"/>
                                </w:rPr>
                                <w:t>NEJ</w:t>
                              </w:r>
                            </w:p>
                          </w:txbxContent>
                        </v:textbox>
                      </v:shape>
                    </v:group>
                  </w:pict>
                </mc:Fallback>
              </mc:AlternateContent>
            </w:r>
          </w:p>
          <w:p w14:paraId="4069FE26" w14:textId="5885F6ED" w:rsidR="007C044E" w:rsidRPr="00D411F4" w:rsidRDefault="007C044E" w:rsidP="007C044E">
            <w:pPr>
              <w:spacing w:after="0" w:line="260" w:lineRule="atLeast"/>
              <w:ind w:left="0"/>
              <w:jc w:val="both"/>
              <w:rPr>
                <w:rFonts w:asciiTheme="minorHAnsi" w:eastAsia="Times New Roman" w:hAnsiTheme="minorHAnsi" w:cstheme="minorHAnsi"/>
              </w:rPr>
            </w:pPr>
          </w:p>
          <w:p w14:paraId="0E4DDD1C" w14:textId="2CA7B401" w:rsidR="007C0315" w:rsidRPr="00D411F4" w:rsidRDefault="007C0315" w:rsidP="007C044E">
            <w:pPr>
              <w:spacing w:after="0" w:line="260" w:lineRule="atLeast"/>
              <w:ind w:left="0"/>
              <w:jc w:val="both"/>
              <w:rPr>
                <w:rFonts w:asciiTheme="minorHAnsi" w:eastAsia="Times New Roman" w:hAnsiTheme="minorHAnsi" w:cstheme="minorHAnsi"/>
              </w:rPr>
            </w:pPr>
          </w:p>
          <w:p w14:paraId="0AE61B40" w14:textId="6A993866" w:rsidR="007C0315" w:rsidRPr="00D411F4" w:rsidRDefault="007C0315" w:rsidP="007C044E">
            <w:pPr>
              <w:spacing w:after="0" w:line="260" w:lineRule="atLeast"/>
              <w:ind w:left="0"/>
              <w:jc w:val="both"/>
              <w:rPr>
                <w:rFonts w:asciiTheme="minorHAnsi" w:eastAsia="Times New Roman" w:hAnsiTheme="minorHAnsi" w:cstheme="minorHAnsi"/>
              </w:rPr>
            </w:pPr>
          </w:p>
          <w:p w14:paraId="4C52E548" w14:textId="43301898" w:rsidR="007C0315" w:rsidRPr="00D411F4" w:rsidRDefault="007C0315" w:rsidP="007C044E">
            <w:pPr>
              <w:spacing w:after="0" w:line="260" w:lineRule="atLeast"/>
              <w:ind w:left="0"/>
              <w:jc w:val="both"/>
              <w:rPr>
                <w:rFonts w:asciiTheme="minorHAnsi" w:eastAsia="Times New Roman" w:hAnsiTheme="minorHAnsi" w:cstheme="minorHAnsi"/>
                <w:lang w:val="sv"/>
              </w:rPr>
            </w:pPr>
          </w:p>
          <w:p w14:paraId="6F759411" w14:textId="088A238C" w:rsidR="007C0315" w:rsidRPr="00D411F4" w:rsidRDefault="007C0315" w:rsidP="007C044E">
            <w:pPr>
              <w:spacing w:after="0" w:line="260" w:lineRule="atLeast"/>
              <w:ind w:left="0"/>
              <w:jc w:val="both"/>
              <w:rPr>
                <w:rFonts w:asciiTheme="minorHAnsi" w:eastAsia="Times New Roman" w:hAnsiTheme="minorHAnsi" w:cstheme="minorHAnsi"/>
                <w:lang w:val="sv"/>
              </w:rPr>
            </w:pPr>
          </w:p>
          <w:p w14:paraId="78DCD07D" w14:textId="2A1BD068" w:rsidR="007C0315" w:rsidRPr="00D411F4" w:rsidRDefault="007C0315" w:rsidP="007C044E">
            <w:pPr>
              <w:spacing w:after="0" w:line="260" w:lineRule="atLeast"/>
              <w:ind w:left="0"/>
              <w:jc w:val="both"/>
              <w:rPr>
                <w:rFonts w:asciiTheme="minorHAnsi" w:eastAsia="Times New Roman" w:hAnsiTheme="minorHAnsi" w:cstheme="minorHAnsi"/>
                <w:lang w:val="sv"/>
              </w:rPr>
            </w:pPr>
          </w:p>
          <w:p w14:paraId="42772495" w14:textId="77777777" w:rsidR="007C0315" w:rsidRPr="00D411F4" w:rsidRDefault="007C0315" w:rsidP="007C044E">
            <w:pPr>
              <w:spacing w:after="0" w:line="260" w:lineRule="atLeast"/>
              <w:ind w:left="0"/>
              <w:jc w:val="both"/>
              <w:rPr>
                <w:rFonts w:asciiTheme="minorHAnsi" w:eastAsia="Times New Roman" w:hAnsiTheme="minorHAnsi" w:cstheme="minorHAnsi"/>
                <w:lang w:val="sv"/>
              </w:rPr>
            </w:pPr>
          </w:p>
          <w:p w14:paraId="324AA74F" w14:textId="77777777" w:rsidR="007C0315" w:rsidRPr="00D411F4" w:rsidRDefault="007C0315" w:rsidP="007C044E">
            <w:pPr>
              <w:spacing w:after="0" w:line="260" w:lineRule="atLeast"/>
              <w:ind w:left="0"/>
              <w:jc w:val="both"/>
              <w:rPr>
                <w:rFonts w:asciiTheme="minorHAnsi" w:eastAsia="Times New Roman" w:hAnsiTheme="minorHAnsi" w:cstheme="minorHAnsi"/>
                <w:lang w:val="sv"/>
              </w:rPr>
            </w:pPr>
          </w:p>
          <w:p w14:paraId="4D3070B0" w14:textId="77777777" w:rsidR="007C0315" w:rsidRPr="00D411F4" w:rsidRDefault="007C0315" w:rsidP="007C044E">
            <w:pPr>
              <w:spacing w:after="0" w:line="260" w:lineRule="atLeast"/>
              <w:ind w:left="0"/>
              <w:jc w:val="both"/>
              <w:rPr>
                <w:rFonts w:asciiTheme="minorHAnsi" w:eastAsia="Times New Roman" w:hAnsiTheme="minorHAnsi" w:cstheme="minorHAnsi"/>
                <w:lang w:val="sv"/>
              </w:rPr>
            </w:pPr>
          </w:p>
          <w:p w14:paraId="3D47CE59" w14:textId="750147E7" w:rsidR="007C044E" w:rsidRPr="00D411F4" w:rsidRDefault="006E5436" w:rsidP="007C044E">
            <w:pPr>
              <w:spacing w:after="0" w:line="260" w:lineRule="atLeast"/>
              <w:ind w:left="0"/>
              <w:jc w:val="both"/>
              <w:rPr>
                <w:rFonts w:asciiTheme="minorHAnsi" w:eastAsia="Times New Roman" w:hAnsiTheme="minorHAnsi" w:cstheme="minorHAnsi"/>
              </w:rPr>
            </w:pPr>
            <w:r w:rsidRPr="00D411F4">
              <w:rPr>
                <w:rFonts w:asciiTheme="minorHAnsi" w:hAnsiTheme="minorHAnsi"/>
              </w:rPr>
              <w:t>Jag har blivit informerad på ett språk som jag förstår om vad en framställning för hjälpsystemet innebär. Jag ger mitt samtycke till att en framställning görs om att jag ska upptas i hjälpsystemet för offer för människohandel. Den som gör framställningen får lämna alla uppgifter om orsaker och motiveringar till att jag föreslås som klient för hjälpsystemet.</w:t>
            </w:r>
          </w:p>
          <w:p w14:paraId="06C3FE4F" w14:textId="77777777" w:rsidR="007C044E" w:rsidRPr="00D411F4" w:rsidRDefault="007C044E" w:rsidP="007C044E">
            <w:pPr>
              <w:spacing w:after="0" w:line="260" w:lineRule="atLeast"/>
              <w:ind w:left="0"/>
              <w:jc w:val="both"/>
              <w:rPr>
                <w:rFonts w:asciiTheme="minorHAnsi" w:eastAsia="Times New Roman" w:hAnsiTheme="minorHAnsi" w:cstheme="minorHAnsi"/>
                <w:lang w:val="sv-SE"/>
              </w:rPr>
            </w:pPr>
          </w:p>
          <w:p w14:paraId="27FFC53D" w14:textId="77777777" w:rsidR="00D0053F" w:rsidRPr="00D411F4" w:rsidRDefault="00D0053F" w:rsidP="00D0053F">
            <w:pPr>
              <w:spacing w:after="0" w:line="260" w:lineRule="atLeast"/>
              <w:ind w:left="0"/>
              <w:jc w:val="both"/>
              <w:rPr>
                <w:rFonts w:asciiTheme="minorHAnsi" w:eastAsia="Times New Roman" w:hAnsiTheme="minorHAnsi" w:cstheme="minorHAnsi"/>
                <w:lang w:val="sv-SE"/>
              </w:rPr>
            </w:pPr>
          </w:p>
          <w:p w14:paraId="1A3E72E7" w14:textId="7F564479" w:rsidR="00D0053F" w:rsidRPr="00D411F4" w:rsidRDefault="00A81AC1" w:rsidP="00D0053F">
            <w:pPr>
              <w:spacing w:after="0" w:line="260" w:lineRule="atLeast"/>
              <w:ind w:left="0"/>
              <w:jc w:val="both"/>
              <w:rPr>
                <w:rFonts w:asciiTheme="minorHAnsi" w:eastAsia="Times New Roman" w:hAnsiTheme="minorHAnsi" w:cstheme="minorHAnsi"/>
              </w:rPr>
            </w:pPr>
            <w:r w:rsidRPr="00D411F4">
              <w:rPr>
                <w:rFonts w:asciiTheme="minorHAnsi" w:hAnsiTheme="minorHAnsi"/>
              </w:rPr>
              <w:t>Underskrift: ________________________________________________</w:t>
            </w:r>
          </w:p>
          <w:p w14:paraId="68CAD52B" w14:textId="77777777" w:rsidR="00A81AC1" w:rsidRPr="00D411F4" w:rsidRDefault="00A81AC1" w:rsidP="00D0053F">
            <w:pPr>
              <w:spacing w:after="0" w:line="260" w:lineRule="atLeast"/>
              <w:ind w:left="0"/>
              <w:jc w:val="both"/>
              <w:rPr>
                <w:rFonts w:asciiTheme="minorHAnsi" w:eastAsia="Times New Roman" w:hAnsiTheme="minorHAnsi" w:cstheme="minorHAnsi"/>
                <w:lang w:val="sv-SE"/>
              </w:rPr>
            </w:pPr>
          </w:p>
          <w:p w14:paraId="4860B6E0" w14:textId="2ADFFC52" w:rsidR="00A81AC1" w:rsidRPr="00D411F4" w:rsidRDefault="00A81AC1" w:rsidP="00D0053F">
            <w:pPr>
              <w:spacing w:after="0" w:line="260" w:lineRule="atLeast"/>
              <w:ind w:left="0"/>
              <w:jc w:val="both"/>
              <w:rPr>
                <w:rFonts w:asciiTheme="minorHAnsi" w:eastAsia="Times New Roman" w:hAnsiTheme="minorHAnsi" w:cstheme="minorHAnsi"/>
              </w:rPr>
            </w:pPr>
            <w:r w:rsidRPr="00D411F4">
              <w:rPr>
                <w:rFonts w:asciiTheme="minorHAnsi" w:hAnsiTheme="minorHAnsi"/>
              </w:rPr>
              <w:t>Namnförtydligande: __________________________________________________</w:t>
            </w:r>
          </w:p>
          <w:p w14:paraId="6DDFA92F" w14:textId="77777777" w:rsidR="00C51F59" w:rsidRPr="00D411F4" w:rsidRDefault="00C51F59" w:rsidP="00D0053F">
            <w:pPr>
              <w:spacing w:after="0" w:line="260" w:lineRule="atLeast"/>
              <w:ind w:left="0"/>
              <w:jc w:val="both"/>
              <w:rPr>
                <w:rFonts w:asciiTheme="minorHAnsi" w:eastAsia="Times New Roman" w:hAnsiTheme="minorHAnsi" w:cstheme="minorHAnsi"/>
                <w:lang w:val="sv-SE"/>
              </w:rPr>
            </w:pPr>
          </w:p>
          <w:p w14:paraId="1D4F49E6" w14:textId="05D2B7C0" w:rsidR="00C51F59" w:rsidRPr="00D411F4" w:rsidRDefault="00C51F59" w:rsidP="00D0053F">
            <w:pPr>
              <w:spacing w:after="0" w:line="260" w:lineRule="atLeast"/>
              <w:ind w:left="0"/>
              <w:jc w:val="both"/>
              <w:rPr>
                <w:rFonts w:asciiTheme="minorHAnsi" w:eastAsia="Times New Roman" w:hAnsiTheme="minorHAnsi" w:cstheme="minorHAnsi"/>
                <w:lang w:val="sv-SE"/>
              </w:rPr>
            </w:pPr>
          </w:p>
          <w:p w14:paraId="7FE00741" w14:textId="41B3D430" w:rsidR="00C51F59" w:rsidRPr="00D411F4" w:rsidRDefault="00C51F59" w:rsidP="00D0053F">
            <w:pPr>
              <w:spacing w:after="0" w:line="260" w:lineRule="atLeast"/>
              <w:ind w:left="0"/>
              <w:jc w:val="both"/>
              <w:rPr>
                <w:rFonts w:asciiTheme="minorHAnsi" w:eastAsia="Times New Roman" w:hAnsiTheme="minorHAnsi" w:cstheme="minorHAnsi"/>
              </w:rPr>
            </w:pPr>
            <w:r w:rsidRPr="00D411F4">
              <w:rPr>
                <w:rFonts w:asciiTheme="minorHAnsi" w:hAnsiTheme="minorHAnsi"/>
              </w:rPr>
              <w:t>Underskrift av barn som fyllt 15 år ________________________________</w:t>
            </w:r>
          </w:p>
          <w:p w14:paraId="41548A90" w14:textId="77777777" w:rsidR="006E5436" w:rsidRPr="00D411F4" w:rsidRDefault="00A81AC1" w:rsidP="00D0053F">
            <w:pPr>
              <w:spacing w:after="0" w:line="260" w:lineRule="atLeast"/>
              <w:ind w:left="0"/>
              <w:jc w:val="both"/>
              <w:rPr>
                <w:rFonts w:asciiTheme="minorHAnsi" w:eastAsia="Times New Roman" w:hAnsiTheme="minorHAnsi" w:cstheme="minorHAnsi"/>
              </w:rPr>
            </w:pPr>
            <w:r w:rsidRPr="00D411F4">
              <w:rPr>
                <w:rFonts w:asciiTheme="minorHAnsi" w:hAnsiTheme="minorHAnsi"/>
              </w:rPr>
              <w:t xml:space="preserve">                            </w:t>
            </w:r>
          </w:p>
          <w:p w14:paraId="63549253" w14:textId="77777777" w:rsidR="006E5436" w:rsidRPr="00D411F4" w:rsidRDefault="006E5436" w:rsidP="00D0053F">
            <w:pPr>
              <w:spacing w:after="0" w:line="260" w:lineRule="atLeast"/>
              <w:ind w:left="0"/>
              <w:jc w:val="both"/>
              <w:rPr>
                <w:rFonts w:asciiTheme="minorHAnsi" w:eastAsia="Times New Roman" w:hAnsiTheme="minorHAnsi" w:cstheme="minorHAnsi"/>
                <w:lang w:val="sv-SE"/>
              </w:rPr>
            </w:pPr>
          </w:p>
          <w:p w14:paraId="3E7E5617" w14:textId="77777777" w:rsidR="00D0053F" w:rsidRPr="00D411F4" w:rsidRDefault="00D0053F" w:rsidP="00D0053F">
            <w:pPr>
              <w:spacing w:after="0" w:line="260" w:lineRule="atLeast"/>
              <w:ind w:left="0"/>
              <w:jc w:val="both"/>
              <w:rPr>
                <w:rFonts w:asciiTheme="minorHAnsi" w:eastAsia="Times New Roman" w:hAnsiTheme="minorHAnsi" w:cstheme="minorHAnsi"/>
              </w:rPr>
            </w:pPr>
            <w:r w:rsidRPr="00D411F4">
              <w:rPr>
                <w:rFonts w:asciiTheme="minorHAnsi" w:hAnsiTheme="minorHAnsi"/>
              </w:rPr>
              <w:t xml:space="preserve">Ort, datum, namn och underskrift av den person som gjort framställningen: </w:t>
            </w:r>
          </w:p>
          <w:p w14:paraId="0FB98554" w14:textId="77777777" w:rsidR="006E5436" w:rsidRPr="00D411F4" w:rsidRDefault="006E5436" w:rsidP="00D0053F">
            <w:pPr>
              <w:spacing w:after="0" w:line="260" w:lineRule="atLeast"/>
              <w:ind w:left="0"/>
              <w:jc w:val="both"/>
              <w:rPr>
                <w:rFonts w:asciiTheme="minorHAnsi" w:eastAsia="Times New Roman" w:hAnsiTheme="minorHAnsi" w:cstheme="minorHAnsi"/>
                <w:lang w:val="sv-SE"/>
              </w:rPr>
            </w:pPr>
          </w:p>
          <w:p w14:paraId="5B3C9A3E" w14:textId="77777777" w:rsidR="00D0053F" w:rsidRPr="00D411F4" w:rsidRDefault="00D0053F" w:rsidP="00D0053F">
            <w:pPr>
              <w:spacing w:after="0" w:line="260" w:lineRule="atLeast"/>
              <w:ind w:left="0"/>
              <w:jc w:val="both"/>
              <w:rPr>
                <w:rFonts w:asciiTheme="minorHAnsi" w:eastAsia="Times New Roman" w:hAnsiTheme="minorHAnsi" w:cstheme="minorHAnsi"/>
                <w:lang w:val="sv-SE"/>
              </w:rPr>
            </w:pPr>
          </w:p>
          <w:p w14:paraId="3EF6153D" w14:textId="77777777" w:rsidR="00D0053F" w:rsidRPr="00D411F4" w:rsidRDefault="00D0053F" w:rsidP="00D0053F">
            <w:pPr>
              <w:spacing w:after="0" w:line="260" w:lineRule="atLeast"/>
              <w:ind w:left="0"/>
              <w:jc w:val="both"/>
              <w:rPr>
                <w:rFonts w:asciiTheme="minorHAnsi" w:eastAsia="Times New Roman" w:hAnsiTheme="minorHAnsi" w:cstheme="minorHAnsi"/>
              </w:rPr>
            </w:pPr>
            <w:r w:rsidRPr="00D411F4">
              <w:rPr>
                <w:rFonts w:asciiTheme="minorHAnsi" w:hAnsiTheme="minorHAnsi"/>
              </w:rPr>
              <w:t>__________________________________________________________________</w:t>
            </w:r>
          </w:p>
          <w:p w14:paraId="600BE57E" w14:textId="77777777" w:rsidR="007C044E" w:rsidRPr="00D411F4" w:rsidRDefault="007C044E" w:rsidP="007C044E">
            <w:pPr>
              <w:spacing w:after="0" w:line="260" w:lineRule="atLeast"/>
              <w:ind w:left="0"/>
              <w:rPr>
                <w:rFonts w:asciiTheme="minorHAnsi" w:eastAsia="Times New Roman" w:hAnsiTheme="minorHAnsi" w:cstheme="minorHAnsi"/>
              </w:rPr>
            </w:pPr>
          </w:p>
          <w:p w14:paraId="09ACC43E" w14:textId="77777777" w:rsidR="00C51F59" w:rsidRPr="00D411F4" w:rsidRDefault="00C51F59" w:rsidP="007C044E">
            <w:pPr>
              <w:spacing w:after="0" w:line="260" w:lineRule="atLeast"/>
              <w:ind w:left="0"/>
              <w:rPr>
                <w:rFonts w:asciiTheme="minorHAnsi" w:eastAsia="Times New Roman" w:hAnsiTheme="minorHAnsi" w:cstheme="minorHAnsi"/>
              </w:rPr>
            </w:pPr>
          </w:p>
          <w:p w14:paraId="1D370B81" w14:textId="2F5F0F6B" w:rsidR="007C0315" w:rsidRPr="00D411F4" w:rsidRDefault="007C0315" w:rsidP="007C0315">
            <w:pPr>
              <w:spacing w:after="0" w:line="260" w:lineRule="atLeast"/>
              <w:ind w:left="0"/>
              <w:rPr>
                <w:rFonts w:asciiTheme="minorHAnsi" w:eastAsia="Times New Roman" w:hAnsiTheme="minorHAnsi" w:cstheme="minorHAnsi"/>
                <w:sz w:val="14"/>
                <w:szCs w:val="14"/>
              </w:rPr>
            </w:pPr>
            <w:r w:rsidRPr="00D411F4">
              <w:rPr>
                <w:rFonts w:asciiTheme="minorHAnsi" w:hAnsiTheme="minorHAnsi"/>
                <w:sz w:val="14"/>
              </w:rPr>
              <w:t>(samtyckesblankett sida 2/2)</w:t>
            </w:r>
          </w:p>
          <w:p w14:paraId="0199A167" w14:textId="113A6E79" w:rsidR="00C51F59" w:rsidRPr="00D411F4" w:rsidRDefault="00C51F59" w:rsidP="007C044E">
            <w:pPr>
              <w:spacing w:after="0" w:line="260" w:lineRule="atLeast"/>
              <w:ind w:left="0"/>
              <w:rPr>
                <w:rFonts w:asciiTheme="minorHAnsi" w:eastAsia="Times New Roman" w:hAnsiTheme="minorHAnsi" w:cstheme="minorHAnsi"/>
              </w:rPr>
            </w:pPr>
          </w:p>
        </w:tc>
      </w:tr>
      <w:tr w:rsidR="00EC1724" w:rsidRPr="00D411F4" w14:paraId="58EF68B4" w14:textId="77777777" w:rsidTr="006733C0">
        <w:tc>
          <w:tcPr>
            <w:tcW w:w="5000" w:type="pct"/>
            <w:gridSpan w:val="3"/>
            <w:tcBorders>
              <w:bottom w:val="single" w:sz="4" w:space="0" w:color="D5A689"/>
            </w:tcBorders>
            <w:shd w:val="clear" w:color="auto" w:fill="F2F2F2" w:themeFill="background1" w:themeFillShade="F2"/>
          </w:tcPr>
          <w:p w14:paraId="6BA2A060" w14:textId="77777777"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p>
        </w:tc>
      </w:tr>
    </w:tbl>
    <w:p w14:paraId="10168DA9" w14:textId="113040ED"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p>
    <w:p w14:paraId="54B017CC" w14:textId="77777777" w:rsidR="00FA2BF3" w:rsidRPr="00D411F4" w:rsidRDefault="00FA2BF3" w:rsidP="007C044E">
      <w:pPr>
        <w:suppressAutoHyphens/>
        <w:spacing w:after="0" w:line="260" w:lineRule="atLeast"/>
        <w:ind w:left="0"/>
        <w:rPr>
          <w:rFonts w:asciiTheme="minorHAnsi" w:eastAsia="Times New Roman" w:hAnsiTheme="minorHAnsi" w:cstheme="minorHAnsi"/>
          <w:b/>
          <w:caps/>
          <w:spacing w:val="10"/>
        </w:rPr>
      </w:pPr>
    </w:p>
    <w:p w14:paraId="14DF60E6" w14:textId="075A035A" w:rsidR="00FA2BF3" w:rsidRPr="00D411F4" w:rsidRDefault="00FA2BF3" w:rsidP="007C044E">
      <w:pPr>
        <w:suppressAutoHyphens/>
        <w:spacing w:after="0" w:line="260" w:lineRule="atLeast"/>
        <w:ind w:left="0"/>
        <w:rPr>
          <w:rFonts w:asciiTheme="minorHAnsi" w:eastAsia="Times New Roman" w:hAnsiTheme="minorHAnsi" w:cstheme="minorHAnsi"/>
          <w:b/>
          <w:caps/>
          <w:spacing w:val="10"/>
        </w:rPr>
      </w:pPr>
    </w:p>
    <w:p w14:paraId="233F3C29" w14:textId="4BF3A7AB" w:rsidR="00D44CBE" w:rsidRPr="00D411F4" w:rsidRDefault="00D44CBE" w:rsidP="007C044E">
      <w:pPr>
        <w:suppressAutoHyphens/>
        <w:spacing w:after="0" w:line="260" w:lineRule="atLeast"/>
        <w:ind w:left="0"/>
        <w:rPr>
          <w:rFonts w:asciiTheme="minorHAnsi" w:eastAsia="Times New Roman" w:hAnsiTheme="minorHAnsi" w:cstheme="minorHAnsi"/>
          <w:b/>
          <w:caps/>
          <w:spacing w:val="10"/>
        </w:rPr>
      </w:pPr>
    </w:p>
    <w:p w14:paraId="5D741C7E" w14:textId="0A73A6C4" w:rsidR="00D44CBE" w:rsidRPr="00D411F4" w:rsidRDefault="00D44CBE" w:rsidP="007C044E">
      <w:pPr>
        <w:suppressAutoHyphens/>
        <w:spacing w:after="0" w:line="260" w:lineRule="atLeast"/>
        <w:ind w:left="0"/>
        <w:rPr>
          <w:rFonts w:asciiTheme="minorHAnsi" w:eastAsia="Times New Roman" w:hAnsiTheme="minorHAnsi" w:cstheme="minorHAnsi"/>
          <w:b/>
          <w:caps/>
          <w:spacing w:val="10"/>
        </w:rPr>
      </w:pPr>
    </w:p>
    <w:p w14:paraId="11D15751" w14:textId="0C7B430D" w:rsidR="003E319D" w:rsidRPr="00D411F4" w:rsidRDefault="003E319D" w:rsidP="007C044E">
      <w:pPr>
        <w:suppressAutoHyphens/>
        <w:spacing w:after="0" w:line="260" w:lineRule="atLeast"/>
        <w:ind w:left="0"/>
        <w:rPr>
          <w:rFonts w:asciiTheme="minorHAnsi" w:eastAsia="Times New Roman" w:hAnsiTheme="minorHAnsi" w:cstheme="minorHAnsi"/>
          <w:b/>
          <w:caps/>
          <w:spacing w:val="10"/>
        </w:rPr>
      </w:pPr>
    </w:p>
    <w:p w14:paraId="6FC80596" w14:textId="678B50B6"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p w14:paraId="66A454D2" w14:textId="4956DC0C"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p w14:paraId="24449772" w14:textId="7672B725"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p w14:paraId="29E8F244" w14:textId="68A2DCDD"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p w14:paraId="4AFFF309" w14:textId="581B778F"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p w14:paraId="30C69A3E" w14:textId="4E180893"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p w14:paraId="0B0DD742" w14:textId="77777777" w:rsidR="007C0315" w:rsidRPr="00D411F4" w:rsidRDefault="007C0315" w:rsidP="007C044E">
      <w:pPr>
        <w:suppressAutoHyphens/>
        <w:spacing w:after="0" w:line="260" w:lineRule="atLeast"/>
        <w:ind w:left="0"/>
        <w:rPr>
          <w:rFonts w:asciiTheme="minorHAnsi" w:eastAsia="Times New Roman" w:hAnsiTheme="minorHAnsi" w:cstheme="minorHAnsi"/>
          <w:b/>
          <w:caps/>
          <w:spacing w:val="10"/>
        </w:rPr>
      </w:pPr>
    </w:p>
    <w:p w14:paraId="7D887B9A" w14:textId="77777777" w:rsidR="003E319D" w:rsidRPr="00D411F4" w:rsidRDefault="003E319D" w:rsidP="007C044E">
      <w:pPr>
        <w:suppressAutoHyphens/>
        <w:spacing w:after="0" w:line="260" w:lineRule="atLeast"/>
        <w:ind w:left="0"/>
        <w:rPr>
          <w:rFonts w:asciiTheme="minorHAnsi" w:eastAsia="Times New Roman" w:hAnsiTheme="minorHAnsi" w:cstheme="minorHAnsi"/>
          <w:b/>
          <w:sz w:val="22"/>
          <w:szCs w:val="20"/>
        </w:rPr>
      </w:pPr>
    </w:p>
    <w:p w14:paraId="4C454C15" w14:textId="2B8DE49F" w:rsidR="007C044E" w:rsidRPr="00D411F4" w:rsidRDefault="007C044E" w:rsidP="007C044E">
      <w:pPr>
        <w:suppressAutoHyphens/>
        <w:spacing w:after="0" w:line="260" w:lineRule="atLeast"/>
        <w:ind w:left="0"/>
        <w:rPr>
          <w:rFonts w:asciiTheme="minorHAnsi" w:eastAsia="Times New Roman" w:hAnsiTheme="minorHAnsi" w:cstheme="minorHAnsi"/>
          <w:b/>
          <w:caps/>
          <w:spacing w:val="10"/>
        </w:rPr>
      </w:pPr>
      <w:bookmarkStart w:id="7" w:name="_Hlk130380144"/>
      <w:r w:rsidRPr="00D411F4">
        <w:rPr>
          <w:rFonts w:asciiTheme="minorHAnsi" w:hAnsiTheme="minorHAnsi"/>
          <w:b/>
          <w:caps/>
        </w:rPr>
        <w:t>ANVISNING:</w:t>
      </w:r>
    </w:p>
    <w:p w14:paraId="1984AA9B" w14:textId="77777777" w:rsidR="007C044E" w:rsidRPr="00D411F4" w:rsidRDefault="007C044E" w:rsidP="007C044E">
      <w:pPr>
        <w:keepNext/>
        <w:keepLines/>
        <w:tabs>
          <w:tab w:val="left" w:pos="737"/>
        </w:tabs>
        <w:suppressAutoHyphens/>
        <w:spacing w:after="0" w:line="260" w:lineRule="atLeast"/>
        <w:ind w:left="0"/>
        <w:outlineLvl w:val="2"/>
        <w:rPr>
          <w:rFonts w:asciiTheme="minorHAnsi" w:eastAsia="Times New Roman" w:hAnsiTheme="minorHAnsi" w:cstheme="minorHAnsi"/>
        </w:rPr>
      </w:pPr>
    </w:p>
    <w:p w14:paraId="1191C225" w14:textId="77777777" w:rsidR="007C044E" w:rsidRPr="00D411F4" w:rsidRDefault="007C044E" w:rsidP="007C044E">
      <w:pPr>
        <w:keepNext/>
        <w:keepLines/>
        <w:tabs>
          <w:tab w:val="left" w:pos="737"/>
        </w:tabs>
        <w:suppressAutoHyphens/>
        <w:spacing w:after="0" w:line="260" w:lineRule="atLeast"/>
        <w:ind w:left="0"/>
        <w:jc w:val="both"/>
        <w:outlineLvl w:val="2"/>
        <w:rPr>
          <w:rFonts w:asciiTheme="minorHAnsi" w:eastAsia="Times New Roman" w:hAnsiTheme="minorHAnsi" w:cstheme="minorHAnsi"/>
        </w:rPr>
      </w:pPr>
      <w:r w:rsidRPr="00D411F4">
        <w:rPr>
          <w:rFonts w:asciiTheme="minorHAnsi" w:hAnsiTheme="minorHAnsi"/>
        </w:rPr>
        <w:t>Verksamheten inom hjälpsystemet för offer för människohandel baserar sig på lagen om mottagande av personer som söker internationellt skydd och om identifiering av och hjälp till offer för människohandel.</w:t>
      </w:r>
    </w:p>
    <w:p w14:paraId="1FD1C402" w14:textId="77777777" w:rsidR="007C044E" w:rsidRPr="00D411F4" w:rsidRDefault="007C044E" w:rsidP="007C044E">
      <w:pPr>
        <w:spacing w:before="100" w:beforeAutospacing="1" w:after="100" w:afterAutospacing="1" w:line="240" w:lineRule="auto"/>
        <w:ind w:left="0"/>
        <w:jc w:val="both"/>
        <w:rPr>
          <w:rFonts w:asciiTheme="minorHAnsi" w:eastAsia="Times New Roman" w:hAnsiTheme="minorHAnsi" w:cstheme="minorHAnsi"/>
        </w:rPr>
      </w:pPr>
      <w:r w:rsidRPr="00D411F4">
        <w:rPr>
          <w:rFonts w:asciiTheme="minorHAnsi" w:hAnsiTheme="minorHAnsi"/>
        </w:rPr>
        <w:t>En aktör inom den offentliga eller privata sektorn eller tredje sektorn kan göra en framställning till hjälpsystemet om att en person som aktören antar är offer för ett människohandelsbrott ska upptas i hjälpsystemet. Framställningen kan också göras av personen själv.</w:t>
      </w:r>
    </w:p>
    <w:p w14:paraId="4D594DE7" w14:textId="08B60ABC" w:rsidR="007C044E" w:rsidRPr="00D411F4" w:rsidRDefault="007C044E" w:rsidP="007C044E">
      <w:pPr>
        <w:spacing w:before="100" w:beforeAutospacing="1" w:after="100" w:afterAutospacing="1" w:line="240" w:lineRule="auto"/>
        <w:ind w:left="0"/>
        <w:jc w:val="both"/>
        <w:rPr>
          <w:rFonts w:asciiTheme="minorHAnsi" w:eastAsia="Times New Roman" w:hAnsiTheme="minorHAnsi" w:cstheme="minorHAnsi"/>
        </w:rPr>
      </w:pPr>
      <w:r w:rsidRPr="00D411F4">
        <w:rPr>
          <w:rFonts w:asciiTheme="minorHAnsi" w:hAnsiTheme="minorHAnsi"/>
        </w:rPr>
        <w:t xml:space="preserve">Information om människohandel och om hjälpsystemet för offer för människohandel finns på webbplatsen </w:t>
      </w:r>
      <w:hyperlink r:id="rId12" w:history="1">
        <w:r w:rsidRPr="00D411F4">
          <w:rPr>
            <w:rFonts w:asciiTheme="minorHAnsi" w:hAnsiTheme="minorHAnsi"/>
            <w:color w:val="0000FF"/>
            <w:u w:val="single"/>
          </w:rPr>
          <w:t>www.ihmiskauppa.fi</w:t>
        </w:r>
      </w:hyperlink>
      <w:r w:rsidRPr="00D411F4">
        <w:rPr>
          <w:rFonts w:asciiTheme="minorHAnsi" w:hAnsiTheme="minorHAnsi"/>
        </w:rPr>
        <w:t>. Där finns också information om behandlingen av personuppgifter om personer som föreslagits för hjälpsystemet samt hjälpsystemets klienter (ihmiskauppa.fi/myinfo).</w:t>
      </w:r>
    </w:p>
    <w:p w14:paraId="760E7433" w14:textId="6420A231" w:rsidR="007C044E" w:rsidRPr="00D411F4" w:rsidRDefault="007C044E" w:rsidP="007C044E">
      <w:pPr>
        <w:spacing w:before="100" w:beforeAutospacing="1" w:after="100" w:afterAutospacing="1" w:line="240" w:lineRule="auto"/>
        <w:ind w:left="0"/>
        <w:jc w:val="both"/>
        <w:rPr>
          <w:rFonts w:asciiTheme="minorHAnsi" w:eastAsia="Times New Roman" w:hAnsiTheme="minorHAnsi" w:cstheme="minorHAnsi"/>
        </w:rPr>
      </w:pPr>
      <w:r w:rsidRPr="00D411F4">
        <w:rPr>
          <w:rFonts w:asciiTheme="minorHAnsi" w:hAnsiTheme="minorHAnsi"/>
        </w:rPr>
        <w:t xml:space="preserve">Om du behöver ytterligare anvisningar eller information innan du gör en framställning, kontakta hjälpsystemet på tfn: 02954 </w:t>
      </w:r>
      <w:proofErr w:type="gramStart"/>
      <w:r w:rsidRPr="00D411F4">
        <w:rPr>
          <w:rFonts w:asciiTheme="minorHAnsi" w:hAnsiTheme="minorHAnsi"/>
        </w:rPr>
        <w:t>63177</w:t>
      </w:r>
      <w:proofErr w:type="gramEnd"/>
      <w:r w:rsidRPr="00D411F4">
        <w:rPr>
          <w:rFonts w:asciiTheme="minorHAnsi" w:hAnsiTheme="minorHAnsi"/>
        </w:rPr>
        <w:t xml:space="preserve">. </w:t>
      </w:r>
    </w:p>
    <w:p w14:paraId="238CCE34" w14:textId="2D961B18" w:rsidR="007C044E" w:rsidRPr="00D411F4" w:rsidRDefault="007C044E" w:rsidP="007C044E">
      <w:pPr>
        <w:spacing w:before="100" w:beforeAutospacing="1" w:after="100" w:afterAutospacing="1" w:line="240" w:lineRule="auto"/>
        <w:ind w:left="0"/>
        <w:jc w:val="both"/>
        <w:rPr>
          <w:rFonts w:asciiTheme="minorHAnsi" w:eastAsia="Times New Roman" w:hAnsiTheme="minorHAnsi" w:cstheme="minorHAnsi"/>
        </w:rPr>
      </w:pPr>
      <w:r w:rsidRPr="00D411F4">
        <w:rPr>
          <w:rFonts w:asciiTheme="minorHAnsi" w:hAnsiTheme="minorHAnsi"/>
        </w:rPr>
        <w:t xml:space="preserve">Framställningen kan göras skriftligen på denna blankett eller formuleras fritt och skickas exempelvis med skyddad e-post. Posta den skriftliga framställningen till hjälpsystemet, eller skicka den med säker e-post. Om det är fråga om ett brådskande hjälpbehov, ring hjälpsystemet, tfn: 02954 </w:t>
      </w:r>
      <w:proofErr w:type="gramStart"/>
      <w:r w:rsidRPr="00D411F4">
        <w:rPr>
          <w:rFonts w:asciiTheme="minorHAnsi" w:hAnsiTheme="minorHAnsi"/>
        </w:rPr>
        <w:t>63177</w:t>
      </w:r>
      <w:proofErr w:type="gramEnd"/>
      <w:r w:rsidRPr="00D411F4">
        <w:rPr>
          <w:rFonts w:asciiTheme="minorHAnsi" w:hAnsiTheme="minorHAnsi"/>
        </w:rPr>
        <w:t xml:space="preserve">. I brådskande </w:t>
      </w:r>
      <w:r w:rsidRPr="00D411F4">
        <w:rPr>
          <w:rFonts w:asciiTheme="minorHAnsi" w:hAnsiTheme="minorHAnsi"/>
          <w:i/>
        </w:rPr>
        <w:t>nöd</w:t>
      </w:r>
      <w:r w:rsidRPr="00D411F4">
        <w:rPr>
          <w:rFonts w:asciiTheme="minorHAnsi" w:hAnsiTheme="minorHAnsi"/>
        </w:rPr>
        <w:t>situationer ska du dock kontakta nödnumret 112.</w:t>
      </w:r>
    </w:p>
    <w:p w14:paraId="0C2968B8" w14:textId="5408185E" w:rsidR="007C044E" w:rsidRPr="00D411F4" w:rsidRDefault="007C044E" w:rsidP="007C044E">
      <w:pPr>
        <w:spacing w:before="100" w:beforeAutospacing="1" w:after="100" w:afterAutospacing="1" w:line="240" w:lineRule="auto"/>
        <w:ind w:left="0"/>
        <w:jc w:val="both"/>
        <w:rPr>
          <w:rFonts w:asciiTheme="minorHAnsi" w:eastAsia="Times New Roman" w:hAnsiTheme="minorHAnsi" w:cstheme="minorHAnsi"/>
        </w:rPr>
      </w:pPr>
      <w:r w:rsidRPr="00D411F4">
        <w:rPr>
          <w:rFonts w:asciiTheme="minorHAnsi" w:hAnsiTheme="minorHAnsi"/>
        </w:rPr>
        <w:t xml:space="preserve">Vid upptagning i hjälpsystemet tillämpas lågtröskelprincipen. </w:t>
      </w:r>
      <w:r w:rsidRPr="00D411F4">
        <w:rPr>
          <w:rFonts w:asciiTheme="minorHAnsi" w:hAnsiTheme="minorHAnsi"/>
          <w:b/>
        </w:rPr>
        <w:t>Den som gör framställningen förutsätts inte ha visshet om människohandel.</w:t>
      </w:r>
      <w:r w:rsidRPr="00D411F4">
        <w:rPr>
          <w:rFonts w:asciiTheme="minorHAnsi" w:hAnsiTheme="minorHAnsi"/>
        </w:rPr>
        <w:t xml:space="preserve"> En person som utifrån sina omständigheter kan ha blivit offer för människohandel och som därför behöver hjälp kan upptas i hjälpsystemet. Även personens minderåriga barn som har kommit till Finland med personen kan upptas i hjälpsystemet. Hjälp erbjuds också till personer som hjälpt till med utredningen av människohandelsbrott.</w:t>
      </w:r>
    </w:p>
    <w:p w14:paraId="2BA31E35" w14:textId="74E37532" w:rsidR="007C044E" w:rsidRPr="00D411F4" w:rsidRDefault="001152E8" w:rsidP="007C044E">
      <w:pPr>
        <w:spacing w:before="100" w:beforeAutospacing="1" w:after="100" w:afterAutospacing="1" w:line="240" w:lineRule="auto"/>
        <w:ind w:left="0"/>
        <w:jc w:val="both"/>
        <w:rPr>
          <w:rFonts w:asciiTheme="minorHAnsi" w:eastAsia="Times New Roman" w:hAnsiTheme="minorHAnsi" w:cstheme="minorHAnsi"/>
          <w:b/>
        </w:rPr>
      </w:pPr>
      <w:r w:rsidRPr="00D411F4">
        <w:rPr>
          <w:rFonts w:asciiTheme="minorHAnsi" w:hAnsiTheme="minorHAnsi"/>
          <w:b/>
        </w:rPr>
        <w:t xml:space="preserve">En framställning kan göras endast med samtycke av den person som framställningen gäller. Den kan inte göras i strid med personens vilja eller utan att personen är medveten om det. </w:t>
      </w:r>
      <w:r w:rsidRPr="00D411F4">
        <w:rPr>
          <w:rFonts w:asciiTheme="minorHAnsi" w:hAnsiTheme="minorHAnsi"/>
        </w:rPr>
        <w:t xml:space="preserve">När det gäller minderåriga begär man också samtycke av en vårdnadshavare eller någon annan som för den minderårigas talan (exempelvis en företrädare). När man ber en person om samtycke ska man gå igenom den information som ges i samtyckesblanketten. </w:t>
      </w:r>
    </w:p>
    <w:p w14:paraId="2BCA960C" w14:textId="33F7DF68" w:rsidR="007C044E" w:rsidRPr="00D411F4" w:rsidRDefault="007C044E" w:rsidP="007C044E">
      <w:pPr>
        <w:spacing w:before="100" w:beforeAutospacing="1" w:after="100" w:afterAutospacing="1" w:line="240" w:lineRule="auto"/>
        <w:ind w:left="0"/>
        <w:jc w:val="both"/>
        <w:rPr>
          <w:rFonts w:asciiTheme="minorHAnsi" w:eastAsia="Times New Roman" w:hAnsiTheme="minorHAnsi" w:cstheme="minorHAnsi"/>
        </w:rPr>
      </w:pPr>
      <w:r w:rsidRPr="00D411F4">
        <w:rPr>
          <w:rFonts w:asciiTheme="minorHAnsi" w:hAnsiTheme="minorHAnsi"/>
        </w:rPr>
        <w:t>I framställningen ska motiveringar till varför personen ska upptas i hjälpsystemet anges, dvs. varför personen misstänks vara offer för människohandel. I framställningen ska tydligt framföras den berättelse eller de händelser som har väckt misstanken om människohandel. I regel görs alltid en skriftlig framställning. I brådskande fall kan upptagning i hjälpsystemet göras utan skriftlig framställning.</w:t>
      </w:r>
    </w:p>
    <w:p w14:paraId="15EB0615" w14:textId="77777777" w:rsidR="007C044E" w:rsidRPr="00D411F4" w:rsidRDefault="007C044E" w:rsidP="007C044E">
      <w:pPr>
        <w:spacing w:before="100" w:beforeAutospacing="1" w:after="100" w:afterAutospacing="1" w:line="240" w:lineRule="auto"/>
        <w:ind w:left="0"/>
        <w:jc w:val="both"/>
        <w:rPr>
          <w:rFonts w:asciiTheme="minorHAnsi" w:eastAsia="Times New Roman" w:hAnsiTheme="minorHAnsi" w:cstheme="minorHAnsi"/>
        </w:rPr>
      </w:pPr>
      <w:r w:rsidRPr="00D411F4">
        <w:rPr>
          <w:rFonts w:asciiTheme="minorHAnsi" w:hAnsiTheme="minorHAnsi"/>
        </w:rPr>
        <w:t xml:space="preserve">Fyll i framställningsblanketten så tydligt och omsorgsfullt som möjligt. På så sätt säkerställer du att hjälpsystemet får de uppgifter som behövs. </w:t>
      </w:r>
    </w:p>
    <w:p w14:paraId="7454FE2F" w14:textId="77777777" w:rsidR="007C044E" w:rsidRPr="00D411F4" w:rsidRDefault="007C044E" w:rsidP="007C044E">
      <w:pPr>
        <w:spacing w:before="100" w:beforeAutospacing="1" w:after="100" w:afterAutospacing="1" w:line="240" w:lineRule="auto"/>
        <w:ind w:left="0"/>
        <w:jc w:val="both"/>
        <w:rPr>
          <w:rFonts w:asciiTheme="minorHAnsi" w:eastAsia="Times New Roman" w:hAnsiTheme="minorHAnsi" w:cstheme="minorHAnsi"/>
        </w:rPr>
      </w:pPr>
      <w:r w:rsidRPr="00D411F4">
        <w:rPr>
          <w:rFonts w:asciiTheme="minorHAnsi" w:hAnsiTheme="minorHAnsi"/>
        </w:rPr>
        <w:t xml:space="preserve">Om upptagningen i hjälpsystemet fattas ett skriftligt beslut. I brådskande fall kan hjälpåtgärder inledas omedelbart. </w:t>
      </w:r>
    </w:p>
    <w:p w14:paraId="4B0F1E05" w14:textId="77777777" w:rsidR="001152E8" w:rsidRPr="001152E8" w:rsidRDefault="001152E8" w:rsidP="001152E8">
      <w:pPr>
        <w:spacing w:before="100" w:beforeAutospacing="1" w:after="100" w:afterAutospacing="1" w:line="240" w:lineRule="auto"/>
        <w:ind w:left="0"/>
        <w:jc w:val="both"/>
        <w:rPr>
          <w:rFonts w:asciiTheme="minorHAnsi" w:eastAsia="Times New Roman" w:hAnsiTheme="minorHAnsi" w:cstheme="minorHAnsi"/>
          <w:sz w:val="22"/>
          <w:szCs w:val="24"/>
        </w:rPr>
      </w:pPr>
      <w:bookmarkStart w:id="8" w:name="_Hlk130369433"/>
      <w:r w:rsidRPr="00D411F4">
        <w:rPr>
          <w:rFonts w:asciiTheme="minorHAnsi" w:hAnsiTheme="minorHAnsi"/>
          <w:b/>
          <w:sz w:val="22"/>
        </w:rPr>
        <w:t>Obs!</w:t>
      </w:r>
      <w:r w:rsidRPr="00D411F4">
        <w:rPr>
          <w:rFonts w:asciiTheme="minorHAnsi" w:hAnsiTheme="minorHAnsi"/>
          <w:sz w:val="22"/>
        </w:rPr>
        <w:t xml:space="preserve"> Information om ett beslut som fattats av hjälpsystemet kan inte ges till framställaren utan klientens samtycke eller en lagenlig grund för att få informationen.  Med blanketten för samtycke kan sökanden bestämma om han eller hon vill att hjälpsystemet meddelar beslutet (positivt/negativt) till framställaren. Med sökandens samtycke kan hjälpsystemet meddela framställaren om beslutet är positivt eller negativt, men inga andra uppgifter om beslutet.</w:t>
      </w:r>
      <w:r>
        <w:rPr>
          <w:rFonts w:asciiTheme="minorHAnsi" w:hAnsiTheme="minorHAnsi"/>
          <w:sz w:val="22"/>
        </w:rPr>
        <w:t xml:space="preserve"> </w:t>
      </w:r>
    </w:p>
    <w:bookmarkEnd w:id="8"/>
    <w:bookmarkEnd w:id="7"/>
    <w:p w14:paraId="7BA857DE" w14:textId="77777777" w:rsidR="00D721FA" w:rsidRPr="001152E8" w:rsidRDefault="00D721FA" w:rsidP="007C044E">
      <w:pPr>
        <w:spacing w:before="100" w:beforeAutospacing="1" w:after="100" w:afterAutospacing="1" w:line="240" w:lineRule="auto"/>
        <w:ind w:left="0"/>
        <w:jc w:val="both"/>
        <w:rPr>
          <w:rFonts w:asciiTheme="minorHAnsi" w:eastAsia="Times New Roman" w:hAnsiTheme="minorHAnsi" w:cstheme="minorHAnsi"/>
        </w:rPr>
      </w:pPr>
    </w:p>
    <w:p w14:paraId="043FD72A" w14:textId="77777777" w:rsidR="00D721FA" w:rsidRPr="001152E8" w:rsidRDefault="00D721FA" w:rsidP="007C044E">
      <w:pPr>
        <w:spacing w:before="100" w:beforeAutospacing="1" w:after="100" w:afterAutospacing="1" w:line="240" w:lineRule="auto"/>
        <w:ind w:left="0"/>
        <w:jc w:val="both"/>
        <w:rPr>
          <w:rFonts w:asciiTheme="minorHAnsi" w:eastAsia="Times New Roman" w:hAnsiTheme="minorHAnsi" w:cstheme="minorHAnsi"/>
        </w:rPr>
      </w:pPr>
    </w:p>
    <w:p w14:paraId="202E0EF2" w14:textId="77777777" w:rsidR="00D721FA" w:rsidRPr="001152E8" w:rsidRDefault="00D721FA" w:rsidP="007C044E">
      <w:pPr>
        <w:spacing w:before="100" w:beforeAutospacing="1" w:after="100" w:afterAutospacing="1" w:line="240" w:lineRule="auto"/>
        <w:ind w:left="0"/>
        <w:jc w:val="both"/>
        <w:rPr>
          <w:rFonts w:asciiTheme="minorHAnsi" w:eastAsia="Times New Roman" w:hAnsiTheme="minorHAnsi" w:cstheme="minorHAnsi"/>
        </w:rPr>
      </w:pPr>
    </w:p>
    <w:p w14:paraId="22002598" w14:textId="77777777" w:rsidR="007C044E" w:rsidRPr="001152E8" w:rsidRDefault="007C044E" w:rsidP="007C044E">
      <w:pPr>
        <w:spacing w:before="100" w:beforeAutospacing="1" w:after="100" w:afterAutospacing="1" w:line="240" w:lineRule="auto"/>
        <w:ind w:left="0"/>
        <w:rPr>
          <w:rFonts w:asciiTheme="minorHAnsi" w:eastAsia="Times New Roman" w:hAnsiTheme="minorHAnsi" w:cstheme="minorHAnsi"/>
        </w:rPr>
      </w:pPr>
    </w:p>
    <w:p w14:paraId="7AAEFD39" w14:textId="77777777" w:rsidR="00D824FD" w:rsidRPr="001152E8" w:rsidRDefault="00D824FD" w:rsidP="00D824FD">
      <w:pPr>
        <w:ind w:left="0"/>
        <w:rPr>
          <w:rFonts w:asciiTheme="minorHAnsi" w:hAnsiTheme="minorHAnsi" w:cstheme="minorHAnsi"/>
          <w:sz w:val="18"/>
          <w:szCs w:val="20"/>
        </w:rPr>
      </w:pPr>
    </w:p>
    <w:sectPr w:rsidR="00D824FD" w:rsidRPr="001152E8" w:rsidSect="006828F6">
      <w:headerReference w:type="default" r:id="rId13"/>
      <w:footerReference w:type="default" r:id="rId14"/>
      <w:headerReference w:type="first" r:id="rId15"/>
      <w:footerReference w:type="first" r:id="rId16"/>
      <w:pgSz w:w="11906" w:h="16838" w:code="9"/>
      <w:pgMar w:top="974" w:right="720" w:bottom="249" w:left="720"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F775" w14:textId="77777777" w:rsidR="00350CC2" w:rsidRDefault="00350CC2" w:rsidP="00BC7497">
      <w:pPr>
        <w:spacing w:after="0" w:line="240" w:lineRule="auto"/>
      </w:pPr>
      <w:r>
        <w:separator/>
      </w:r>
    </w:p>
  </w:endnote>
  <w:endnote w:type="continuationSeparator" w:id="0">
    <w:p w14:paraId="67C5BB6F" w14:textId="77777777" w:rsidR="00350CC2" w:rsidRDefault="00350CC2" w:rsidP="00BC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EBC8" w14:textId="77777777" w:rsidR="008941D3" w:rsidRDefault="008941D3" w:rsidP="000E63EE">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F7B7" w14:textId="77777777" w:rsidR="006828F6" w:rsidRDefault="00D824FD" w:rsidP="000F135D">
    <w:pPr>
      <w:pStyle w:val="Alatunniste"/>
      <w:ind w:left="-426"/>
    </w:pPr>
    <w:r>
      <w:rPr>
        <w:noProof/>
      </w:rPr>
      <w:drawing>
        <wp:inline distT="0" distB="0" distL="0" distR="0" wp14:anchorId="441D8EB5" wp14:editId="3CF896F0">
          <wp:extent cx="7210425" cy="885825"/>
          <wp:effectExtent l="0" t="0" r="9525" b="9525"/>
          <wp:docPr id="2" name="Kuva 2" descr="foot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3F5A" w14:textId="77777777" w:rsidR="00350CC2" w:rsidRDefault="00350CC2" w:rsidP="00BC7497">
      <w:pPr>
        <w:spacing w:after="0" w:line="240" w:lineRule="auto"/>
      </w:pPr>
      <w:r>
        <w:separator/>
      </w:r>
    </w:p>
  </w:footnote>
  <w:footnote w:type="continuationSeparator" w:id="0">
    <w:p w14:paraId="17791498" w14:textId="77777777" w:rsidR="00350CC2" w:rsidRDefault="00350CC2" w:rsidP="00BC7497">
      <w:pPr>
        <w:spacing w:after="0" w:line="240" w:lineRule="auto"/>
      </w:pPr>
      <w:r>
        <w:continuationSeparator/>
      </w:r>
    </w:p>
  </w:footnote>
  <w:footnote w:id="1">
    <w:p w14:paraId="27C33F38" w14:textId="77777777" w:rsidR="007C044E" w:rsidRPr="001052A2" w:rsidRDefault="007C044E" w:rsidP="00D0053F">
      <w:pPr>
        <w:pStyle w:val="Alaviitteenteksti"/>
        <w:rPr>
          <w:sz w:val="16"/>
          <w:szCs w:val="16"/>
        </w:rPr>
      </w:pPr>
      <w:r>
        <w:rPr>
          <w:rStyle w:val="Alaviitteenviite"/>
          <w:sz w:val="16"/>
          <w:szCs w:val="16"/>
          <w:lang w:val="sv"/>
        </w:rPr>
        <w:footnoteRef/>
      </w:r>
      <w:r>
        <w:rPr>
          <w:sz w:val="16"/>
        </w:rPr>
        <w:t xml:space="preserve"> Lagen om rättegång i brottmål (689/1997) samt rättshjälpslagen (257/2002)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566F" w14:textId="5A7F37E6" w:rsidR="007C044E" w:rsidRPr="00FA2BF3" w:rsidRDefault="007C044E" w:rsidP="00FA2BF3">
    <w:pPr>
      <w:spacing w:after="0"/>
      <w:ind w:left="2608" w:firstLine="1304"/>
      <w:jc w:val="right"/>
      <w:rPr>
        <w:rFonts w:cs="Arial"/>
        <w:sz w:val="22"/>
      </w:rPr>
    </w:pPr>
    <w:r>
      <w:rPr>
        <w:rFonts w:cs="Arial"/>
        <w:sz w:val="22"/>
      </w:rPr>
      <w:fldChar w:fldCharType="begin"/>
    </w:r>
    <w:r>
      <w:rPr>
        <w:rFonts w:cs="Arial"/>
        <w:sz w:val="22"/>
      </w:rPr>
      <w:instrText xml:space="preserve"> PAGE </w:instrText>
    </w:r>
    <w:r>
      <w:rPr>
        <w:rFonts w:cs="Arial"/>
        <w:sz w:val="22"/>
      </w:rPr>
      <w:fldChar w:fldCharType="separate"/>
    </w:r>
    <w:r>
      <w:rPr>
        <w:rFonts w:cs="Arial"/>
        <w:sz w:val="22"/>
      </w:rPr>
      <w:t>5</w:t>
    </w:r>
    <w:r>
      <w:rPr>
        <w:rFonts w:cs="Arial"/>
        <w:sz w:val="22"/>
      </w:rPr>
      <w:fldChar w:fldCharType="end"/>
    </w:r>
    <w:r>
      <w:rPr>
        <w:sz w:val="22"/>
      </w:rPr>
      <w:t xml:space="preserve"> (</w:t>
    </w:r>
    <w:r>
      <w:rPr>
        <w:rFonts w:cs="Arial"/>
        <w:sz w:val="22"/>
      </w:rPr>
      <w:fldChar w:fldCharType="begin"/>
    </w:r>
    <w:r>
      <w:rPr>
        <w:rFonts w:cs="Arial"/>
        <w:sz w:val="22"/>
      </w:rPr>
      <w:instrText xml:space="preserve"> NUMPAGES </w:instrText>
    </w:r>
    <w:r>
      <w:rPr>
        <w:rFonts w:cs="Arial"/>
        <w:sz w:val="22"/>
      </w:rPr>
      <w:fldChar w:fldCharType="separate"/>
    </w:r>
    <w:r>
      <w:rPr>
        <w:rFonts w:cs="Arial"/>
        <w:sz w:val="22"/>
      </w:rPr>
      <w:t>6</w:t>
    </w:r>
    <w:r>
      <w:rPr>
        <w:rFonts w:cs="Arial"/>
        <w:sz w:val="22"/>
      </w:rPr>
      <w:fldChar w:fldCharType="end"/>
    </w:r>
    <w:r>
      <w:rPr>
        <w:sz w:val="22"/>
      </w:rPr>
      <w:t>)</w:t>
    </w:r>
  </w:p>
  <w:p w14:paraId="24058830" w14:textId="77777777" w:rsidR="000F135D" w:rsidRDefault="000F135D" w:rsidP="00890405">
    <w:pPr>
      <w:pStyle w:val="Yltunniste"/>
      <w:ind w:hanging="144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214E" w14:textId="77777777" w:rsidR="007C044E" w:rsidRPr="007C044E" w:rsidRDefault="00D824FD" w:rsidP="007C044E">
    <w:pPr>
      <w:pStyle w:val="Yltunniste"/>
      <w:ind w:left="0"/>
    </w:pPr>
    <w:r>
      <w:rPr>
        <w:noProof/>
        <w:sz w:val="22"/>
      </w:rPr>
      <w:drawing>
        <wp:anchor distT="0" distB="0" distL="114300" distR="114300" simplePos="0" relativeHeight="251641344" behindDoc="1" locked="0" layoutInCell="1" allowOverlap="1" wp14:anchorId="4E5AB61A" wp14:editId="0908D4AC">
          <wp:simplePos x="0" y="0"/>
          <wp:positionH relativeFrom="column">
            <wp:posOffset>-182880</wp:posOffset>
          </wp:positionH>
          <wp:positionV relativeFrom="paragraph">
            <wp:posOffset>-2540</wp:posOffset>
          </wp:positionV>
          <wp:extent cx="2687955" cy="948690"/>
          <wp:effectExtent l="0" t="0" r="0" b="3810"/>
          <wp:wrapTight wrapText="bothSides">
            <wp:wrapPolygon edited="0">
              <wp:start x="0" y="0"/>
              <wp:lineTo x="0" y="21253"/>
              <wp:lineTo x="21432" y="21253"/>
              <wp:lineTo x="21432" y="0"/>
              <wp:lineTo x="0" y="0"/>
            </wp:wrapPolygon>
          </wp:wrapTight>
          <wp:docPr id="293" name="Kuva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jpg"/>
                  <pic:cNvPicPr/>
                </pic:nvPicPr>
                <pic:blipFill>
                  <a:blip r:embed="rId1">
                    <a:extLst>
                      <a:ext uri="{28A0092B-C50C-407E-A947-70E740481C1C}">
                        <a14:useLocalDpi xmlns:a14="http://schemas.microsoft.com/office/drawing/2010/main" val="0"/>
                      </a:ext>
                    </a:extLst>
                  </a:blip>
                  <a:stretch>
                    <a:fillRect/>
                  </a:stretch>
                </pic:blipFill>
                <pic:spPr>
                  <a:xfrm>
                    <a:off x="0" y="0"/>
                    <a:ext cx="2687955" cy="948690"/>
                  </a:xfrm>
                  <a:prstGeom prst="rect">
                    <a:avLst/>
                  </a:prstGeom>
                </pic:spPr>
              </pic:pic>
            </a:graphicData>
          </a:graphic>
          <wp14:sizeRelH relativeFrom="margin">
            <wp14:pctWidth>0</wp14:pctWidth>
          </wp14:sizeRelH>
          <wp14:sizeRelV relativeFrom="margin">
            <wp14:pctHeight>0</wp14:pctHeight>
          </wp14:sizeRelV>
        </wp:anchor>
      </w:drawing>
    </w:r>
  </w:p>
  <w:p w14:paraId="737279D6" w14:textId="77777777" w:rsidR="007C044E" w:rsidRDefault="007C044E" w:rsidP="007C044E">
    <w:pPr>
      <w:spacing w:after="0"/>
      <w:ind w:left="2608" w:firstLine="1304"/>
      <w:jc w:val="right"/>
      <w:rPr>
        <w:rFonts w:cs="Arial"/>
        <w:sz w:val="22"/>
      </w:rPr>
    </w:pPr>
    <w:r>
      <w:rPr>
        <w:rFonts w:cs="Arial"/>
        <w:sz w:val="22"/>
      </w:rPr>
      <w:fldChar w:fldCharType="begin"/>
    </w:r>
    <w:r>
      <w:rPr>
        <w:rFonts w:cs="Arial"/>
        <w:sz w:val="22"/>
      </w:rPr>
      <w:instrText xml:space="preserve"> PAGE </w:instrText>
    </w:r>
    <w:r>
      <w:rPr>
        <w:rFonts w:cs="Arial"/>
        <w:sz w:val="22"/>
      </w:rPr>
      <w:fldChar w:fldCharType="separate"/>
    </w:r>
    <w:r>
      <w:rPr>
        <w:rFonts w:cs="Arial"/>
        <w:sz w:val="22"/>
      </w:rPr>
      <w:t>1</w:t>
    </w:r>
    <w:r>
      <w:rPr>
        <w:rFonts w:cs="Arial"/>
        <w:sz w:val="22"/>
      </w:rPr>
      <w:fldChar w:fldCharType="end"/>
    </w:r>
    <w:r>
      <w:rPr>
        <w:sz w:val="22"/>
      </w:rPr>
      <w:t xml:space="preserve"> (</w:t>
    </w:r>
    <w:r>
      <w:rPr>
        <w:rFonts w:cs="Arial"/>
        <w:sz w:val="22"/>
      </w:rPr>
      <w:fldChar w:fldCharType="begin"/>
    </w:r>
    <w:r>
      <w:rPr>
        <w:rFonts w:cs="Arial"/>
        <w:sz w:val="22"/>
      </w:rPr>
      <w:instrText xml:space="preserve"> NUMPAGES </w:instrText>
    </w:r>
    <w:r>
      <w:rPr>
        <w:rFonts w:cs="Arial"/>
        <w:sz w:val="22"/>
      </w:rPr>
      <w:fldChar w:fldCharType="separate"/>
    </w:r>
    <w:r>
      <w:rPr>
        <w:rFonts w:cs="Arial"/>
        <w:sz w:val="22"/>
      </w:rPr>
      <w:t>6</w:t>
    </w:r>
    <w:r>
      <w:rPr>
        <w:rFonts w:cs="Arial"/>
        <w:sz w:val="22"/>
      </w:rPr>
      <w:fldChar w:fldCharType="end"/>
    </w:r>
    <w:r>
      <w:rPr>
        <w:sz w:val="22"/>
      </w:rPr>
      <w:t>)</w:t>
    </w:r>
  </w:p>
  <w:p w14:paraId="09B8F20B" w14:textId="77777777" w:rsidR="007C044E" w:rsidRDefault="007C044E" w:rsidP="007C044E">
    <w:pPr>
      <w:spacing w:after="0"/>
      <w:ind w:left="0"/>
      <w:rPr>
        <w:rFonts w:cs="Arial"/>
        <w:sz w:val="22"/>
      </w:rPr>
    </w:pPr>
  </w:p>
  <w:p w14:paraId="4C0C4363" w14:textId="7A9D265C" w:rsidR="006828F6" w:rsidRDefault="006828F6" w:rsidP="006828F6">
    <w:pPr>
      <w:pStyle w:val="Yltunniste"/>
      <w:ind w:left="0"/>
    </w:pPr>
  </w:p>
  <w:p w14:paraId="0D8205C2" w14:textId="77777777" w:rsidR="007C044E" w:rsidRDefault="007C044E" w:rsidP="006828F6">
    <w:pPr>
      <w:pStyle w:val="Yltunniste"/>
      <w:ind w:left="0"/>
    </w:pPr>
  </w:p>
  <w:p w14:paraId="5023A051" w14:textId="77777777" w:rsidR="007C044E" w:rsidRDefault="007C044E" w:rsidP="006828F6">
    <w:pPr>
      <w:pStyle w:val="Yltunniste"/>
      <w:ind w:left="0"/>
    </w:pPr>
  </w:p>
  <w:p w14:paraId="01CA3027" w14:textId="77777777" w:rsidR="007C044E" w:rsidRDefault="007C044E" w:rsidP="006828F6">
    <w:pPr>
      <w:pStyle w:val="Yltunnis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AED"/>
    <w:multiLevelType w:val="hybridMultilevel"/>
    <w:tmpl w:val="8BF4AAB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6640C"/>
    <w:multiLevelType w:val="hybridMultilevel"/>
    <w:tmpl w:val="1E96D72A"/>
    <w:lvl w:ilvl="0" w:tplc="F3187B92">
      <w:start w:val="1"/>
      <w:numFmt w:val="bullet"/>
      <w:lvlText w:val=""/>
      <w:lvlJc w:val="left"/>
      <w:pPr>
        <w:ind w:left="643" w:hanging="360"/>
      </w:pPr>
      <w:rPr>
        <w:rFonts w:ascii="Wingdings" w:hAnsi="Wingdings" w:hint="default"/>
        <w:color w:val="FF0000"/>
        <w:sz w:val="24"/>
      </w:rPr>
    </w:lvl>
    <w:lvl w:ilvl="1" w:tplc="040B0003">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2" w15:restartNumberingAfterBreak="0">
    <w:nsid w:val="1D4A62C2"/>
    <w:multiLevelType w:val="hybridMultilevel"/>
    <w:tmpl w:val="D8864444"/>
    <w:lvl w:ilvl="0" w:tplc="F3187B92">
      <w:start w:val="1"/>
      <w:numFmt w:val="bullet"/>
      <w:lvlText w:val=""/>
      <w:lvlJc w:val="left"/>
      <w:pPr>
        <w:ind w:left="720" w:hanging="360"/>
      </w:pPr>
      <w:rPr>
        <w:rFonts w:ascii="Wingdings" w:hAnsi="Wingdings" w:hint="default"/>
        <w:color w:val="FF000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7B51463"/>
    <w:multiLevelType w:val="hybridMultilevel"/>
    <w:tmpl w:val="84D429DE"/>
    <w:lvl w:ilvl="0" w:tplc="5F4EA566">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F70533"/>
    <w:multiLevelType w:val="hybridMultilevel"/>
    <w:tmpl w:val="0472D8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BA038F7"/>
    <w:multiLevelType w:val="hybridMultilevel"/>
    <w:tmpl w:val="45F079A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FD8298C"/>
    <w:multiLevelType w:val="hybridMultilevel"/>
    <w:tmpl w:val="277890B6"/>
    <w:lvl w:ilvl="0" w:tplc="5602F2A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E323D1E"/>
    <w:multiLevelType w:val="hybridMultilevel"/>
    <w:tmpl w:val="E4067C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FD"/>
    <w:rsid w:val="00020BE6"/>
    <w:rsid w:val="00051240"/>
    <w:rsid w:val="0008596E"/>
    <w:rsid w:val="0009380D"/>
    <w:rsid w:val="000A3BFB"/>
    <w:rsid w:val="000E63EE"/>
    <w:rsid w:val="000F135D"/>
    <w:rsid w:val="001052A2"/>
    <w:rsid w:val="001152E8"/>
    <w:rsid w:val="001312A7"/>
    <w:rsid w:val="001439EE"/>
    <w:rsid w:val="0014490E"/>
    <w:rsid w:val="00146F5E"/>
    <w:rsid w:val="00183B7C"/>
    <w:rsid w:val="001C4456"/>
    <w:rsid w:val="001F3F3F"/>
    <w:rsid w:val="0021239B"/>
    <w:rsid w:val="0023539D"/>
    <w:rsid w:val="00235B7C"/>
    <w:rsid w:val="00296011"/>
    <w:rsid w:val="002B2748"/>
    <w:rsid w:val="0031089C"/>
    <w:rsid w:val="00312D93"/>
    <w:rsid w:val="0031733D"/>
    <w:rsid w:val="00323BC1"/>
    <w:rsid w:val="003443E6"/>
    <w:rsid w:val="00350CC2"/>
    <w:rsid w:val="00355F4C"/>
    <w:rsid w:val="0036262E"/>
    <w:rsid w:val="003824A5"/>
    <w:rsid w:val="003B706F"/>
    <w:rsid w:val="003C13F4"/>
    <w:rsid w:val="003E319D"/>
    <w:rsid w:val="004624EA"/>
    <w:rsid w:val="00476807"/>
    <w:rsid w:val="004A53F4"/>
    <w:rsid w:val="004A6BA7"/>
    <w:rsid w:val="004B65C5"/>
    <w:rsid w:val="004D550B"/>
    <w:rsid w:val="005001FB"/>
    <w:rsid w:val="0052711C"/>
    <w:rsid w:val="005340E2"/>
    <w:rsid w:val="00535BB6"/>
    <w:rsid w:val="0055414E"/>
    <w:rsid w:val="005914AF"/>
    <w:rsid w:val="00593D7E"/>
    <w:rsid w:val="005A3A75"/>
    <w:rsid w:val="006733C0"/>
    <w:rsid w:val="006820AC"/>
    <w:rsid w:val="006828F6"/>
    <w:rsid w:val="0068406F"/>
    <w:rsid w:val="006A17DA"/>
    <w:rsid w:val="006C4B00"/>
    <w:rsid w:val="006E5436"/>
    <w:rsid w:val="00714D5D"/>
    <w:rsid w:val="00716B85"/>
    <w:rsid w:val="00755022"/>
    <w:rsid w:val="007C0315"/>
    <w:rsid w:val="007C044E"/>
    <w:rsid w:val="007D6852"/>
    <w:rsid w:val="007E22F5"/>
    <w:rsid w:val="00861887"/>
    <w:rsid w:val="00882989"/>
    <w:rsid w:val="00890405"/>
    <w:rsid w:val="008941D3"/>
    <w:rsid w:val="008A4E4D"/>
    <w:rsid w:val="008A6823"/>
    <w:rsid w:val="008D534E"/>
    <w:rsid w:val="008E1E23"/>
    <w:rsid w:val="0090353C"/>
    <w:rsid w:val="009265BE"/>
    <w:rsid w:val="009338A1"/>
    <w:rsid w:val="00964070"/>
    <w:rsid w:val="009939B6"/>
    <w:rsid w:val="009A5B94"/>
    <w:rsid w:val="009F1FA7"/>
    <w:rsid w:val="00A22EFE"/>
    <w:rsid w:val="00A300A7"/>
    <w:rsid w:val="00A30887"/>
    <w:rsid w:val="00A51FAB"/>
    <w:rsid w:val="00A56200"/>
    <w:rsid w:val="00A81AC1"/>
    <w:rsid w:val="00A845DC"/>
    <w:rsid w:val="00AC2C8C"/>
    <w:rsid w:val="00AC6645"/>
    <w:rsid w:val="00B02355"/>
    <w:rsid w:val="00B261B6"/>
    <w:rsid w:val="00B73BEB"/>
    <w:rsid w:val="00B95F0C"/>
    <w:rsid w:val="00BB3A38"/>
    <w:rsid w:val="00BC7497"/>
    <w:rsid w:val="00BD61D6"/>
    <w:rsid w:val="00C30F16"/>
    <w:rsid w:val="00C51F59"/>
    <w:rsid w:val="00C63F8B"/>
    <w:rsid w:val="00C92192"/>
    <w:rsid w:val="00D0053F"/>
    <w:rsid w:val="00D01079"/>
    <w:rsid w:val="00D26006"/>
    <w:rsid w:val="00D411F4"/>
    <w:rsid w:val="00D44CBE"/>
    <w:rsid w:val="00D6474B"/>
    <w:rsid w:val="00D721FA"/>
    <w:rsid w:val="00D824FD"/>
    <w:rsid w:val="00DA5282"/>
    <w:rsid w:val="00DB2CDE"/>
    <w:rsid w:val="00DB6D4B"/>
    <w:rsid w:val="00DF3E4D"/>
    <w:rsid w:val="00EC1724"/>
    <w:rsid w:val="00F01DAE"/>
    <w:rsid w:val="00F214BB"/>
    <w:rsid w:val="00F330DD"/>
    <w:rsid w:val="00F5357A"/>
    <w:rsid w:val="00F710A9"/>
    <w:rsid w:val="00FA2BF3"/>
    <w:rsid w:val="00FB11A6"/>
    <w:rsid w:val="00FB3345"/>
    <w:rsid w:val="00FD5B67"/>
    <w:rsid w:val="00FE31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A23F3"/>
  <w15:docId w15:val="{337AF7D9-333D-4F35-AC3C-1647421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24FD"/>
    <w:pPr>
      <w:spacing w:line="360" w:lineRule="auto"/>
      <w:ind w:left="1304"/>
    </w:pPr>
    <w:rPr>
      <w:rFonts w:ascii="Arial" w:hAnsi="Arial"/>
      <w:sz w:val="20"/>
    </w:rPr>
  </w:style>
  <w:style w:type="paragraph" w:styleId="Otsikko1">
    <w:name w:val="heading 1"/>
    <w:basedOn w:val="Normaali"/>
    <w:next w:val="Normaali"/>
    <w:link w:val="Otsikko1Char"/>
    <w:autoRedefine/>
    <w:uiPriority w:val="9"/>
    <w:qFormat/>
    <w:rsid w:val="00B73BEB"/>
    <w:pPr>
      <w:keepNext/>
      <w:keepLines/>
      <w:tabs>
        <w:tab w:val="left" w:pos="567"/>
      </w:tabs>
      <w:spacing w:before="480" w:after="240"/>
      <w:ind w:left="567"/>
      <w:outlineLvl w:val="0"/>
    </w:pPr>
    <w:rPr>
      <w:rFonts w:eastAsiaTheme="majorEastAsia" w:cstheme="majorHAnsi"/>
      <w:b/>
      <w:caps/>
      <w:color w:val="000000" w:themeColor="text1"/>
      <w:szCs w:val="32"/>
    </w:rPr>
  </w:style>
  <w:style w:type="paragraph" w:styleId="Otsikko2">
    <w:name w:val="heading 2"/>
    <w:basedOn w:val="Normaali"/>
    <w:next w:val="Normaali"/>
    <w:link w:val="Otsikko2Char"/>
    <w:uiPriority w:val="9"/>
    <w:unhideWhenUsed/>
    <w:qFormat/>
    <w:rsid w:val="00B73BEB"/>
    <w:pPr>
      <w:keepNext/>
      <w:keepLines/>
      <w:tabs>
        <w:tab w:val="left" w:pos="567"/>
      </w:tabs>
      <w:spacing w:before="280" w:after="240"/>
      <w:ind w:left="567"/>
      <w:outlineLvl w:val="1"/>
    </w:pPr>
    <w:rPr>
      <w:rFonts w:eastAsiaTheme="majorEastAsia" w:cstheme="majorBidi"/>
      <w:b/>
      <w:color w:val="000000" w:themeColor="text1"/>
      <w:szCs w:val="26"/>
    </w:rPr>
  </w:style>
  <w:style w:type="paragraph" w:styleId="Otsikko3">
    <w:name w:val="heading 3"/>
    <w:basedOn w:val="Normaali"/>
    <w:next w:val="Normaali"/>
    <w:link w:val="Otsikko3Char"/>
    <w:uiPriority w:val="9"/>
    <w:unhideWhenUsed/>
    <w:qFormat/>
    <w:rsid w:val="006C4B00"/>
    <w:pPr>
      <w:keepNext/>
      <w:keepLines/>
      <w:spacing w:before="40" w:after="0"/>
      <w:ind w:left="0"/>
      <w:outlineLvl w:val="2"/>
    </w:pPr>
    <w:rPr>
      <w:rFonts w:eastAsiaTheme="majorEastAsia" w:cstheme="majorBidi"/>
      <w:color w:val="000000" w:themeColor="text1"/>
      <w:szCs w:val="24"/>
    </w:rPr>
  </w:style>
  <w:style w:type="paragraph" w:styleId="Otsikko4">
    <w:name w:val="heading 4"/>
    <w:basedOn w:val="Normaali"/>
    <w:next w:val="Normaali"/>
    <w:link w:val="Otsikko4Char"/>
    <w:uiPriority w:val="9"/>
    <w:semiHidden/>
    <w:unhideWhenUsed/>
    <w:rsid w:val="00D721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74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7497"/>
  </w:style>
  <w:style w:type="paragraph" w:styleId="Alatunniste">
    <w:name w:val="footer"/>
    <w:basedOn w:val="Normaali"/>
    <w:link w:val="AlatunnisteChar"/>
    <w:uiPriority w:val="99"/>
    <w:unhideWhenUsed/>
    <w:rsid w:val="00BC74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7497"/>
  </w:style>
  <w:style w:type="character" w:styleId="Paikkamerkkiteksti">
    <w:name w:val="Placeholder Text"/>
    <w:basedOn w:val="Kappaleenoletusfontti"/>
    <w:uiPriority w:val="99"/>
    <w:semiHidden/>
    <w:rsid w:val="00D26006"/>
    <w:rPr>
      <w:color w:val="808080"/>
    </w:rPr>
  </w:style>
  <w:style w:type="paragraph" w:styleId="Luettelokappale">
    <w:name w:val="List Paragraph"/>
    <w:basedOn w:val="Normaali"/>
    <w:uiPriority w:val="34"/>
    <w:qFormat/>
    <w:rsid w:val="008941D3"/>
    <w:pPr>
      <w:ind w:left="720"/>
      <w:contextualSpacing/>
    </w:pPr>
  </w:style>
  <w:style w:type="character" w:customStyle="1" w:styleId="Otsikko1Char">
    <w:name w:val="Otsikko 1 Char"/>
    <w:basedOn w:val="Kappaleenoletusfontti"/>
    <w:link w:val="Otsikko1"/>
    <w:uiPriority w:val="9"/>
    <w:rsid w:val="00B73BEB"/>
    <w:rPr>
      <w:rFonts w:ascii="Arial" w:eastAsiaTheme="majorEastAsia" w:hAnsi="Arial" w:cstheme="majorHAnsi"/>
      <w:b/>
      <w:caps/>
      <w:color w:val="000000" w:themeColor="text1"/>
      <w:sz w:val="20"/>
      <w:szCs w:val="32"/>
    </w:rPr>
  </w:style>
  <w:style w:type="character" w:customStyle="1" w:styleId="Otsikko2Char">
    <w:name w:val="Otsikko 2 Char"/>
    <w:basedOn w:val="Kappaleenoletusfontti"/>
    <w:link w:val="Otsikko2"/>
    <w:uiPriority w:val="9"/>
    <w:rsid w:val="00B73BEB"/>
    <w:rPr>
      <w:rFonts w:ascii="Arial" w:eastAsiaTheme="majorEastAsia" w:hAnsi="Arial" w:cstheme="majorBidi"/>
      <w:b/>
      <w:color w:val="000000" w:themeColor="text1"/>
      <w:sz w:val="20"/>
      <w:szCs w:val="26"/>
    </w:rPr>
  </w:style>
  <w:style w:type="character" w:customStyle="1" w:styleId="Otsikko3Char">
    <w:name w:val="Otsikko 3 Char"/>
    <w:basedOn w:val="Kappaleenoletusfontti"/>
    <w:link w:val="Otsikko3"/>
    <w:uiPriority w:val="9"/>
    <w:rsid w:val="006C4B00"/>
    <w:rPr>
      <w:rFonts w:ascii="Arial" w:eastAsiaTheme="majorEastAsia" w:hAnsi="Arial" w:cstheme="majorBidi"/>
      <w:color w:val="000000" w:themeColor="text1"/>
      <w:sz w:val="20"/>
      <w:szCs w:val="24"/>
    </w:rPr>
  </w:style>
  <w:style w:type="paragraph" w:styleId="Seliteteksti">
    <w:name w:val="Balloon Text"/>
    <w:basedOn w:val="Normaali"/>
    <w:link w:val="SelitetekstiChar"/>
    <w:uiPriority w:val="99"/>
    <w:semiHidden/>
    <w:unhideWhenUsed/>
    <w:rsid w:val="008D53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534E"/>
    <w:rPr>
      <w:rFonts w:ascii="Segoe UI" w:hAnsi="Segoe UI" w:cs="Segoe UI"/>
      <w:sz w:val="18"/>
      <w:szCs w:val="18"/>
    </w:rPr>
  </w:style>
  <w:style w:type="paragraph" w:styleId="Eivli">
    <w:name w:val="No Spacing"/>
    <w:uiPriority w:val="1"/>
    <w:qFormat/>
    <w:rsid w:val="0008596E"/>
    <w:pPr>
      <w:spacing w:after="0" w:line="240" w:lineRule="auto"/>
      <w:ind w:left="1304"/>
    </w:pPr>
    <w:rPr>
      <w:rFonts w:ascii="Arial" w:hAnsi="Arial"/>
      <w:sz w:val="20"/>
    </w:rPr>
  </w:style>
  <w:style w:type="paragraph" w:styleId="Alaviitteenteksti">
    <w:name w:val="footnote text"/>
    <w:basedOn w:val="Normaali"/>
    <w:link w:val="AlaviitteentekstiChar"/>
    <w:rsid w:val="007C044E"/>
    <w:pPr>
      <w:spacing w:after="0" w:line="240" w:lineRule="auto"/>
      <w:ind w:left="0"/>
    </w:pPr>
    <w:rPr>
      <w:rFonts w:eastAsia="Times New Roman" w:cs="Times New Roman"/>
      <w:szCs w:val="20"/>
      <w:lang w:eastAsia="fi-FI"/>
    </w:rPr>
  </w:style>
  <w:style w:type="character" w:customStyle="1" w:styleId="AlaviitteentekstiChar">
    <w:name w:val="Alaviitteen teksti Char"/>
    <w:basedOn w:val="Kappaleenoletusfontti"/>
    <w:link w:val="Alaviitteenteksti"/>
    <w:rsid w:val="007C044E"/>
    <w:rPr>
      <w:rFonts w:ascii="Arial" w:eastAsia="Times New Roman" w:hAnsi="Arial" w:cs="Times New Roman"/>
      <w:sz w:val="20"/>
      <w:szCs w:val="20"/>
      <w:lang w:eastAsia="fi-FI"/>
    </w:rPr>
  </w:style>
  <w:style w:type="character" w:styleId="Alaviitteenviite">
    <w:name w:val="footnote reference"/>
    <w:basedOn w:val="Kappaleenoletusfontti"/>
    <w:rsid w:val="007C044E"/>
    <w:rPr>
      <w:vertAlign w:val="superscript"/>
    </w:rPr>
  </w:style>
  <w:style w:type="character" w:customStyle="1" w:styleId="Otsikko4Char">
    <w:name w:val="Otsikko 4 Char"/>
    <w:basedOn w:val="Kappaleenoletusfontti"/>
    <w:link w:val="Otsikko4"/>
    <w:uiPriority w:val="9"/>
    <w:semiHidden/>
    <w:rsid w:val="00D721FA"/>
    <w:rPr>
      <w:rFonts w:asciiTheme="majorHAnsi" w:eastAsiaTheme="majorEastAsia" w:hAnsiTheme="majorHAnsi" w:cstheme="majorBidi"/>
      <w:i/>
      <w:iCs/>
      <w:color w:val="2E74B5" w:themeColor="accent1" w:themeShade="BF"/>
      <w:sz w:val="20"/>
    </w:rPr>
  </w:style>
  <w:style w:type="character" w:styleId="Kommentinviite">
    <w:name w:val="annotation reference"/>
    <w:basedOn w:val="Kappaleenoletusfontti"/>
    <w:uiPriority w:val="99"/>
    <w:semiHidden/>
    <w:unhideWhenUsed/>
    <w:rsid w:val="00183B7C"/>
    <w:rPr>
      <w:sz w:val="16"/>
      <w:szCs w:val="16"/>
    </w:rPr>
  </w:style>
  <w:style w:type="paragraph" w:styleId="Kommentinteksti">
    <w:name w:val="annotation text"/>
    <w:basedOn w:val="Normaali"/>
    <w:link w:val="KommentintekstiChar"/>
    <w:uiPriority w:val="99"/>
    <w:semiHidden/>
    <w:unhideWhenUsed/>
    <w:rsid w:val="00183B7C"/>
    <w:pPr>
      <w:spacing w:line="240" w:lineRule="auto"/>
    </w:pPr>
    <w:rPr>
      <w:szCs w:val="20"/>
    </w:rPr>
  </w:style>
  <w:style w:type="character" w:customStyle="1" w:styleId="KommentintekstiChar">
    <w:name w:val="Kommentin teksti Char"/>
    <w:basedOn w:val="Kappaleenoletusfontti"/>
    <w:link w:val="Kommentinteksti"/>
    <w:uiPriority w:val="99"/>
    <w:semiHidden/>
    <w:rsid w:val="00183B7C"/>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83B7C"/>
    <w:rPr>
      <w:b/>
      <w:bCs/>
    </w:rPr>
  </w:style>
  <w:style w:type="character" w:customStyle="1" w:styleId="KommentinotsikkoChar">
    <w:name w:val="Kommentin otsikko Char"/>
    <w:basedOn w:val="KommentintekstiChar"/>
    <w:link w:val="Kommentinotsikko"/>
    <w:uiPriority w:val="99"/>
    <w:semiHidden/>
    <w:rsid w:val="00183B7C"/>
    <w:rPr>
      <w:rFonts w:ascii="Arial" w:hAnsi="Arial"/>
      <w:b/>
      <w:bCs/>
      <w:sz w:val="20"/>
      <w:szCs w:val="20"/>
    </w:rPr>
  </w:style>
  <w:style w:type="character" w:styleId="Hyperlinkki">
    <w:name w:val="Hyperlink"/>
    <w:basedOn w:val="Kappaleenoletusfontti"/>
    <w:uiPriority w:val="99"/>
    <w:unhideWhenUsed/>
    <w:rsid w:val="008A6823"/>
    <w:rPr>
      <w:color w:val="0563C1" w:themeColor="hyperlink"/>
      <w:u w:val="single"/>
    </w:rPr>
  </w:style>
  <w:style w:type="character" w:styleId="Ratkaisematonmaininta">
    <w:name w:val="Unresolved Mention"/>
    <w:basedOn w:val="Kappaleenoletusfontti"/>
    <w:uiPriority w:val="99"/>
    <w:semiHidden/>
    <w:unhideWhenUsed/>
    <w:rsid w:val="008A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03351">
      <w:bodyDiv w:val="1"/>
      <w:marLeft w:val="0"/>
      <w:marRight w:val="0"/>
      <w:marTop w:val="0"/>
      <w:marBottom w:val="0"/>
      <w:divBdr>
        <w:top w:val="none" w:sz="0" w:space="0" w:color="auto"/>
        <w:left w:val="none" w:sz="0" w:space="0" w:color="auto"/>
        <w:bottom w:val="none" w:sz="0" w:space="0" w:color="auto"/>
        <w:right w:val="none" w:sz="0" w:space="0" w:color="auto"/>
      </w:divBdr>
    </w:div>
    <w:div w:id="14981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hmiskauppa.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hmiskauppa.auttamisjarjestelma@migri.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6183.UVIDOM\AppData\Local\Temp\Temp2_Uudet%20asiakirjapohjat_word.zip\20170424-migri-wordtemplate\20170424-migri-pohja_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E8BF07726A174FB93F0B9221637515" ma:contentTypeVersion="0" ma:contentTypeDescription="Create a new document." ma:contentTypeScope="" ma:versionID="f7630925766d3581456ed27e85400d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77F1F-4116-46E0-8D97-0A33FF4F8E79}">
  <ds:schemaRefs>
    <ds:schemaRef ds:uri="http://schemas.microsoft.com/sharepoint/v3/contenttype/forms"/>
  </ds:schemaRefs>
</ds:datastoreItem>
</file>

<file path=customXml/itemProps2.xml><?xml version="1.0" encoding="utf-8"?>
<ds:datastoreItem xmlns:ds="http://schemas.openxmlformats.org/officeDocument/2006/customXml" ds:itemID="{13E5100A-ECE5-48BE-BDA1-E6480844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5EDC67-3265-40E6-B61E-CF8B822F9F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E92EB34-A8A9-45E7-A480-74D8CA8E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20170424-migri-pohja_fi</Template>
  <TotalTime>19</TotalTime>
  <Pages>6</Pages>
  <Words>1318</Words>
  <Characters>10679</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Mäkelä Veikko MIG</dc:creator>
  <cp:lastModifiedBy>Tafari Terhi MIG</cp:lastModifiedBy>
  <cp:revision>7</cp:revision>
  <cp:lastPrinted>2023-04-26T11:46:00Z</cp:lastPrinted>
  <dcterms:created xsi:type="dcterms:W3CDTF">2023-01-16T04:58:00Z</dcterms:created>
  <dcterms:modified xsi:type="dcterms:W3CDTF">2023-04-26T11:46:00Z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0x0101001AE8BF07726A174FB93F0B9221637515</vt:lpwstr>
  </property>
</Properties>
</file>